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BE" w:rsidRDefault="005827D0" w:rsidP="004832BE">
      <w:pPr>
        <w:ind w:firstLine="567"/>
        <w:jc w:val="center"/>
        <w:rPr>
          <w:rFonts w:ascii="Sylfaen" w:hAnsi="Sylfaen" w:cs="AcadNusx"/>
          <w:b/>
          <w:bCs/>
          <w:szCs w:val="22"/>
          <w:lang w:val="en-US"/>
        </w:rPr>
      </w:pPr>
      <w:proofErr w:type="gramStart"/>
      <w:r w:rsidRPr="00CD16A0">
        <w:rPr>
          <w:rFonts w:ascii="Sylfaen" w:hAnsi="Sylfaen" w:cs="AcadNusx"/>
          <w:b/>
          <w:bCs/>
          <w:szCs w:val="22"/>
          <w:lang w:val="en-US"/>
        </w:rPr>
        <w:t>201</w:t>
      </w:r>
      <w:r w:rsidR="00C6322E">
        <w:rPr>
          <w:rFonts w:ascii="Sylfaen" w:hAnsi="Sylfaen" w:cs="AcadNusx"/>
          <w:b/>
          <w:bCs/>
          <w:szCs w:val="22"/>
          <w:lang w:val="en-US"/>
        </w:rPr>
        <w:t>5</w:t>
      </w:r>
      <w:r w:rsidRPr="00CD16A0">
        <w:rPr>
          <w:rFonts w:ascii="Sylfaen" w:hAnsi="Sylfaen" w:cs="AcadNusx"/>
          <w:b/>
          <w:bCs/>
          <w:szCs w:val="22"/>
          <w:lang w:val="en-US"/>
        </w:rPr>
        <w:t xml:space="preserve"> </w:t>
      </w:r>
      <w:r w:rsidR="00AD2E22" w:rsidRPr="00CD16A0">
        <w:rPr>
          <w:rFonts w:ascii="Sylfaen" w:hAnsi="Sylfaen" w:cs="AcadNusx"/>
          <w:b/>
          <w:bCs/>
          <w:szCs w:val="22"/>
          <w:lang w:val="ka-GE"/>
        </w:rPr>
        <w:t xml:space="preserve"> წლის</w:t>
      </w:r>
      <w:proofErr w:type="gramEnd"/>
      <w:r w:rsidR="00AD2E22" w:rsidRPr="00CD16A0">
        <w:rPr>
          <w:rFonts w:ascii="Sylfaen" w:hAnsi="Sylfaen" w:cs="AcadNusx"/>
          <w:b/>
          <w:bCs/>
          <w:szCs w:val="22"/>
          <w:lang w:val="ka-GE"/>
        </w:rPr>
        <w:t xml:space="preserve"> მასწავლებელთა სასერტიფიკაციო გამოცდ</w:t>
      </w:r>
      <w:r w:rsidR="001C3146">
        <w:rPr>
          <w:rFonts w:ascii="Sylfaen" w:hAnsi="Sylfaen" w:cs="AcadNusx"/>
          <w:b/>
          <w:bCs/>
          <w:szCs w:val="22"/>
          <w:lang w:val="ka-GE"/>
        </w:rPr>
        <w:t>ებ</w:t>
      </w:r>
      <w:r w:rsidR="00AD2E22" w:rsidRPr="00CD16A0">
        <w:rPr>
          <w:rFonts w:ascii="Sylfaen" w:hAnsi="Sylfaen" w:cs="AcadNusx"/>
          <w:b/>
          <w:bCs/>
          <w:szCs w:val="22"/>
          <w:lang w:val="ka-GE"/>
        </w:rPr>
        <w:t>ის პროგრამა</w:t>
      </w:r>
    </w:p>
    <w:p w:rsidR="005827D0" w:rsidRDefault="00AD2E22" w:rsidP="004832BE">
      <w:pPr>
        <w:ind w:firstLine="567"/>
        <w:jc w:val="center"/>
        <w:rPr>
          <w:rFonts w:ascii="Sylfaen" w:hAnsi="Sylfaen" w:cs="AcadNusx"/>
          <w:b/>
          <w:bCs/>
          <w:szCs w:val="22"/>
          <w:lang w:val="en-US"/>
        </w:rPr>
      </w:pPr>
      <w:r w:rsidRPr="00CD16A0">
        <w:rPr>
          <w:rFonts w:ascii="Sylfaen" w:hAnsi="Sylfaen" w:cs="AcadNusx"/>
          <w:b/>
          <w:bCs/>
          <w:szCs w:val="22"/>
          <w:lang w:val="ka-GE"/>
        </w:rPr>
        <w:t>ბიოლოგია</w:t>
      </w:r>
    </w:p>
    <w:p w:rsidR="004832BE" w:rsidRDefault="004832BE" w:rsidP="004832BE">
      <w:pPr>
        <w:ind w:firstLine="567"/>
        <w:jc w:val="center"/>
        <w:rPr>
          <w:rFonts w:ascii="Sylfaen" w:hAnsi="Sylfaen" w:cs="AcadNusx"/>
          <w:b/>
          <w:bCs/>
          <w:szCs w:val="22"/>
          <w:lang w:val="en-US"/>
        </w:rPr>
      </w:pPr>
    </w:p>
    <w:p w:rsidR="004832BE" w:rsidRPr="004832BE" w:rsidRDefault="004832BE" w:rsidP="004832BE">
      <w:pPr>
        <w:ind w:firstLine="567"/>
        <w:jc w:val="center"/>
        <w:rPr>
          <w:rFonts w:ascii="AcadNusx" w:hAnsi="AcadNusx" w:cs="AcadNusx"/>
          <w:b/>
          <w:bCs/>
          <w:szCs w:val="22"/>
          <w:lang w:val="en-US"/>
        </w:rPr>
      </w:pPr>
    </w:p>
    <w:tbl>
      <w:tblPr>
        <w:tblpPr w:leftFromText="180" w:rightFromText="180" w:vertAnchor="text" w:horzAnchor="margin" w:tblpY="19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6210"/>
      </w:tblGrid>
      <w:tr w:rsidR="000C6F16" w:rsidRPr="00F208B7" w:rsidTr="00C437CE">
        <w:trPr>
          <w:trHeight w:val="439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6F16" w:rsidRPr="00F208B7" w:rsidRDefault="001A70F7" w:rsidP="00C437CE">
            <w:pPr>
              <w:jc w:val="center"/>
            </w:pPr>
            <w:r>
              <w:rPr>
                <w:rFonts w:ascii="Sylfaen" w:hAnsi="Sylfaen"/>
                <w:b/>
                <w:lang w:val="en-US"/>
              </w:rPr>
              <w:t xml:space="preserve">1. </w:t>
            </w:r>
            <w:r w:rsidR="000C6F16" w:rsidRPr="00F208B7">
              <w:rPr>
                <w:rFonts w:ascii="Sylfaen" w:hAnsi="Sylfaen"/>
                <w:b/>
                <w:lang w:val="ka-GE"/>
              </w:rPr>
              <w:t>პროფესიული უნარ-ჩვევები</w:t>
            </w:r>
          </w:p>
        </w:tc>
      </w:tr>
      <w:tr w:rsidR="00F208B7" w:rsidRPr="00F208B7" w:rsidTr="00CD16A0">
        <w:trPr>
          <w:trHeight w:val="485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KolkhetyN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მოვლენის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არსის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განსაზღვრისა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მოვლენებს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შორის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მიზეზ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-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შედეგობრივი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კავშირების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წარმოჩენა</w:t>
            </w:r>
            <w:r w:rsidRPr="00F208B7">
              <w:rPr>
                <w:rFonts w:ascii="Sylfaen" w:hAnsi="Sylfaen" w:cs="AKolkhetyN"/>
                <w:color w:val="221E1F"/>
                <w:lang w:val="ka-GE"/>
              </w:rPr>
              <w:t>.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cadNusx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სხვადასხვა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პარამეტრის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მიხედვით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მონაცემების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კლასიფიცირება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(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დახარისხების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)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411B75">
              <w:rPr>
                <w:rFonts w:ascii="Sylfaen" w:hAnsi="Sylfaen" w:cs="Sylfaen"/>
                <w:color w:val="221E1F"/>
                <w:lang w:val="pt-BR"/>
              </w:rPr>
              <w:t>მონაცემების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სხვადასხვა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სახით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(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ფორმით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ხერხით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)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წარმოდგენა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.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cadNusx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კვლევის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შედეგების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ანალიზი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შეფასება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.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cadNusx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სტრუქტურებისა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პროცესების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მოდელირება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.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cadNusx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პრაქტიკულ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სამუშაოებთან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დაკავშირებული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რისკ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-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ფაქტორების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განსაზღვრა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პრევენცია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.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cadNusx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საბუნებისმეტყველო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მეცნიერებების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განვითარების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მნიშვნელოვანი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ეტაპების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ზოგად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ისტორიულ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ჭრილში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განხილვა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.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KolkhetyN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საბუნებისმეტყველო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სფეროში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არსებული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ცოდნის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ყოველდღიურ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ცხოვრებაში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გამოყენება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.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cadNusx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საბუნებისმეტყველო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პრობლემების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მდგრადი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განვითარების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კუთხით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განხილვა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.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KolkhetyN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მეცნიერული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აღმოჩენების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შედეგების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დადებითი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უარყოფითი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გავლენის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შეფასება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. 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KolkhetyN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საბუნებისმეტყველო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მეცნიერებების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სხვა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სასწავლო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დისციპლინებთან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დაკავშირება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. </w:t>
            </w:r>
          </w:p>
          <w:p w:rsidR="00F208B7" w:rsidRPr="00F208B7" w:rsidRDefault="00F208B7" w:rsidP="000C6F16">
            <w:pPr>
              <w:pStyle w:val="Pa5"/>
              <w:numPr>
                <w:ilvl w:val="0"/>
                <w:numId w:val="1"/>
              </w:numPr>
              <w:spacing w:before="0"/>
              <w:ind w:left="0" w:firstLine="426"/>
              <w:rPr>
                <w:rFonts w:ascii="Sylfaen" w:hAnsi="Sylfaen" w:cs="AKolkhetyN"/>
                <w:color w:val="221E1F"/>
                <w:lang w:val="pt-BR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წერის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დროს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მეცნიერული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ტერმინოლოგიით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მეტყველება</w:t>
            </w:r>
            <w:r w:rsidRPr="00F208B7">
              <w:rPr>
                <w:rFonts w:ascii="Sylfaen" w:hAnsi="Sylfaen" w:cs="AcadNusx"/>
                <w:color w:val="221E1F"/>
                <w:lang w:val="pt-BR"/>
              </w:rPr>
              <w:t>.</w:t>
            </w:r>
          </w:p>
          <w:p w:rsidR="00F208B7" w:rsidRPr="00F208B7" w:rsidRDefault="00F208B7" w:rsidP="000C6F16">
            <w:pPr>
              <w:widowControl w:val="0"/>
              <w:autoSpaceDE w:val="0"/>
              <w:autoSpaceDN w:val="0"/>
              <w:adjustRightInd w:val="0"/>
              <w:ind w:hanging="15"/>
              <w:jc w:val="left"/>
              <w:rPr>
                <w:rFonts w:ascii="Sylfaen" w:hAnsi="Sylfaen" w:cs="Sylfaen"/>
                <w:lang w:val="de-DE"/>
              </w:rPr>
            </w:pPr>
            <w:r w:rsidRPr="00F208B7">
              <w:rPr>
                <w:rFonts w:ascii="Sylfaen" w:hAnsi="Sylfaen" w:cs="Sylfaen"/>
                <w:color w:val="221E1F"/>
                <w:lang w:val="pt-BR"/>
              </w:rPr>
              <w:t>საბუნებისმეტყველო</w:t>
            </w:r>
            <w:r w:rsidRPr="00F208B7">
              <w:rPr>
                <w:rFonts w:ascii="Sylfaen" w:hAnsi="Sylfaen" w:cs="AKolkhetyN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პრობლემების</w:t>
            </w:r>
            <w:r w:rsidRPr="00F208B7">
              <w:rPr>
                <w:rFonts w:ascii="Sylfaen" w:hAnsi="Sylfaen" w:cs="AKolkhetyN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გადაჭრისას</w:t>
            </w:r>
            <w:r w:rsidRPr="00F208B7">
              <w:rPr>
                <w:rFonts w:ascii="Sylfaen" w:hAnsi="Sylfaen" w:cs="AKolkhetyN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სათანადო</w:t>
            </w:r>
            <w:r w:rsidRPr="00F208B7">
              <w:rPr>
                <w:rFonts w:ascii="Sylfaen" w:hAnsi="Sylfaen" w:cs="AKolkhetyN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მათემატიკური</w:t>
            </w:r>
            <w:r w:rsidRPr="00F208B7">
              <w:rPr>
                <w:rFonts w:ascii="Sylfaen" w:hAnsi="Sylfaen" w:cs="AKolkhetyN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ოპერაციების</w:t>
            </w:r>
            <w:r w:rsidRPr="00F208B7">
              <w:rPr>
                <w:rFonts w:ascii="Sylfaen" w:hAnsi="Sylfaen" w:cs="AKolkhetyN"/>
                <w:color w:val="221E1F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color w:val="221E1F"/>
                <w:lang w:val="pt-BR"/>
              </w:rPr>
              <w:t>გამოყენება</w:t>
            </w:r>
            <w:r w:rsidRPr="00F208B7">
              <w:rPr>
                <w:rFonts w:ascii="Sylfaen" w:hAnsi="Sylfaen" w:cs="AKolkhetyN"/>
                <w:color w:val="221E1F"/>
                <w:lang w:val="pt-BR"/>
              </w:rPr>
              <w:t>.</w:t>
            </w:r>
          </w:p>
        </w:tc>
      </w:tr>
      <w:tr w:rsidR="00F208B7" w:rsidRPr="00F208B7" w:rsidTr="00C437CE">
        <w:trPr>
          <w:trHeight w:val="629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08B7" w:rsidRPr="00F208B7" w:rsidRDefault="001A70F7" w:rsidP="00C437CE">
            <w:pPr>
              <w:widowControl w:val="0"/>
              <w:autoSpaceDE w:val="0"/>
              <w:autoSpaceDN w:val="0"/>
              <w:adjustRightInd w:val="0"/>
              <w:ind w:hanging="15"/>
              <w:jc w:val="center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/>
                <w:b/>
                <w:lang w:val="en-US"/>
              </w:rPr>
              <w:t xml:space="preserve">2. </w:t>
            </w:r>
            <w:r w:rsidR="00F208B7" w:rsidRPr="00F208B7">
              <w:rPr>
                <w:rFonts w:ascii="Sylfaen" w:hAnsi="Sylfaen"/>
                <w:b/>
                <w:lang w:val="ka-GE"/>
              </w:rPr>
              <w:t>პროფესიული ცოდნა</w:t>
            </w:r>
          </w:p>
        </w:tc>
      </w:tr>
      <w:tr w:rsidR="005827D0" w:rsidRPr="00F208B7" w:rsidTr="00CD16A0">
        <w:trPr>
          <w:trHeight w:val="444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22" w:rsidRPr="00F208B7" w:rsidRDefault="00AD2E22" w:rsidP="00F208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Sylfaen" w:hAnsi="Sylfaen"/>
                <w:b/>
                <w:lang w:val="de-DE"/>
              </w:rPr>
            </w:pPr>
            <w:r w:rsidRPr="00F208B7">
              <w:rPr>
                <w:rFonts w:ascii="Sylfaen" w:hAnsi="Sylfaen" w:cs="Sylfaen"/>
                <w:b/>
                <w:lang w:val="de-DE"/>
              </w:rPr>
              <w:t>ბიოლოგიის</w:t>
            </w:r>
            <w:r w:rsidRPr="00F208B7">
              <w:rPr>
                <w:rFonts w:ascii="Sylfaen" w:hAnsi="Sylfaen"/>
                <w:b/>
                <w:lang w:val="de-DE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de-DE"/>
              </w:rPr>
              <w:t>საგანი</w:t>
            </w:r>
            <w:r w:rsidRPr="00F208B7">
              <w:rPr>
                <w:rFonts w:ascii="Sylfaen" w:hAnsi="Sylfaen"/>
                <w:b/>
                <w:lang w:val="de-DE"/>
              </w:rPr>
              <w:t xml:space="preserve"> </w:t>
            </w: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en-US"/>
              </w:rPr>
            </w:pPr>
          </w:p>
          <w:p w:rsidR="00AD2E22" w:rsidRPr="00F208B7" w:rsidRDefault="00AD2E22" w:rsidP="00F208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Sylfaen" w:hAnsi="Sylfaen"/>
                <w:b/>
                <w:lang w:val="de-DE"/>
              </w:rPr>
            </w:pPr>
            <w:r w:rsidRPr="00F208B7">
              <w:rPr>
                <w:rFonts w:ascii="Sylfaen" w:hAnsi="Sylfaen" w:cs="Sylfaen"/>
                <w:b/>
                <w:lang w:val="de-DE"/>
              </w:rPr>
              <w:t>ცოცხალი</w:t>
            </w:r>
            <w:r w:rsidRPr="00F208B7">
              <w:rPr>
                <w:rFonts w:ascii="Sylfaen" w:hAnsi="Sylfaen"/>
                <w:b/>
                <w:lang w:val="de-DE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de-DE"/>
              </w:rPr>
              <w:t>მატერიის</w:t>
            </w:r>
            <w:r w:rsidRPr="00F208B7">
              <w:rPr>
                <w:rFonts w:ascii="Sylfaen" w:hAnsi="Sylfaen"/>
                <w:b/>
                <w:lang w:val="de-DE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de-DE"/>
              </w:rPr>
              <w:t>კრიტერიუმები</w:t>
            </w:r>
            <w:r w:rsidRPr="00F208B7">
              <w:rPr>
                <w:rFonts w:ascii="Sylfaen" w:hAnsi="Sylfaen"/>
                <w:b/>
                <w:lang w:val="de-DE"/>
              </w:rPr>
              <w:t>:</w:t>
            </w:r>
          </w:p>
          <w:p w:rsidR="005827D0" w:rsidRPr="00F208B7" w:rsidRDefault="00F208B7" w:rsidP="00F208B7">
            <w:pPr>
              <w:tabs>
                <w:tab w:val="left" w:pos="1217"/>
              </w:tabs>
              <w:jc w:val="left"/>
              <w:rPr>
                <w:rFonts w:ascii="Sylfaen" w:hAnsi="Sylfaen" w:cs="AcadNusx"/>
                <w:lang w:val="en-US"/>
              </w:rPr>
            </w:pPr>
            <w:r w:rsidRPr="00F208B7">
              <w:rPr>
                <w:rFonts w:ascii="Sylfaen" w:hAnsi="Sylfaen" w:cs="AcadNusx"/>
                <w:lang w:val="en-US"/>
              </w:rPr>
              <w:tab/>
            </w: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en-US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en-US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en-US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ka-GE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ka-GE"/>
              </w:rPr>
            </w:pPr>
          </w:p>
          <w:p w:rsidR="00AD2E22" w:rsidRPr="00F208B7" w:rsidRDefault="00AD2E22" w:rsidP="00F208B7">
            <w:pPr>
              <w:jc w:val="left"/>
              <w:rPr>
                <w:rFonts w:ascii="Sylfaen" w:hAnsi="Sylfaen" w:cs="AcadNusx"/>
                <w:lang w:val="ka-GE"/>
              </w:rPr>
            </w:pPr>
          </w:p>
          <w:p w:rsidR="00AD2E22" w:rsidRPr="00F208B7" w:rsidRDefault="00AD2E22" w:rsidP="00F208B7">
            <w:pPr>
              <w:jc w:val="left"/>
              <w:rPr>
                <w:rFonts w:ascii="Sylfaen" w:hAnsi="Sylfaen"/>
                <w:b/>
                <w:lang w:val="pt-BR"/>
              </w:rPr>
            </w:pPr>
            <w:r w:rsidRPr="00F208B7">
              <w:rPr>
                <w:rFonts w:ascii="Sylfaen" w:hAnsi="Sylfaen" w:cs="Sylfaen"/>
                <w:b/>
                <w:lang w:val="pt-BR"/>
              </w:rPr>
              <w:t>ცოცხალი</w:t>
            </w:r>
            <w:r w:rsidRPr="00F208B7">
              <w:rPr>
                <w:rFonts w:ascii="Sylfaen" w:hAnsi="Sylfaen"/>
                <w:b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pt-BR"/>
              </w:rPr>
              <w:t>სისტემის</w:t>
            </w:r>
            <w:r w:rsidRPr="00F208B7">
              <w:rPr>
                <w:rFonts w:ascii="Sylfaen" w:hAnsi="Sylfaen"/>
                <w:b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pt-BR"/>
              </w:rPr>
              <w:t>ორგანიზაციული</w:t>
            </w:r>
            <w:r w:rsidRPr="00F208B7">
              <w:rPr>
                <w:rFonts w:ascii="Sylfaen" w:hAnsi="Sylfaen"/>
                <w:b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pt-BR"/>
              </w:rPr>
              <w:t>დონეები</w:t>
            </w:r>
            <w:r w:rsidRPr="00F208B7">
              <w:rPr>
                <w:rFonts w:ascii="Sylfaen" w:hAnsi="Sylfaen"/>
                <w:b/>
                <w:lang w:val="pt-BR"/>
              </w:rPr>
              <w:t>:</w:t>
            </w:r>
          </w:p>
          <w:p w:rsidR="005827D0" w:rsidRPr="00F208B7" w:rsidRDefault="005827D0">
            <w:pPr>
              <w:jc w:val="left"/>
              <w:rPr>
                <w:rFonts w:ascii="AcadNusx" w:hAnsi="AcadNusx" w:cs="AcadNusx"/>
                <w:lang w:val="pt-BR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0" w:rsidRPr="00F208B7" w:rsidRDefault="00AD2E22" w:rsidP="00F208B7">
            <w:pPr>
              <w:widowControl w:val="0"/>
              <w:autoSpaceDE w:val="0"/>
              <w:autoSpaceDN w:val="0"/>
              <w:adjustRightInd w:val="0"/>
              <w:ind w:hanging="15"/>
              <w:jc w:val="left"/>
              <w:rPr>
                <w:rFonts w:ascii="AcadNusx" w:hAnsi="AcadNusx"/>
                <w:lang w:val="de-DE"/>
              </w:rPr>
            </w:pPr>
            <w:r w:rsidRPr="00F208B7">
              <w:rPr>
                <w:rFonts w:ascii="Sylfaen" w:hAnsi="Sylfaen" w:cs="Sylfaen"/>
                <w:lang w:val="de-DE"/>
              </w:rPr>
              <w:t>ცნება</w:t>
            </w:r>
            <w:r w:rsidRPr="00F208B7">
              <w:rPr>
                <w:rFonts w:ascii="AcadNusx" w:hAnsi="AcadNusx"/>
                <w:lang w:val="de-DE"/>
              </w:rPr>
              <w:t xml:space="preserve"> </w:t>
            </w:r>
            <w:r w:rsidRPr="00F208B7">
              <w:rPr>
                <w:rFonts w:ascii="Sylfaen" w:hAnsi="Sylfaen" w:cs="Sylfaen"/>
                <w:lang w:val="de-DE"/>
              </w:rPr>
              <w:t>სიცოცხლის</w:t>
            </w:r>
            <w:r w:rsidRPr="00F208B7">
              <w:rPr>
                <w:rFonts w:ascii="AcadNusx" w:hAnsi="AcadNusx"/>
                <w:lang w:val="de-DE"/>
              </w:rPr>
              <w:t xml:space="preserve"> </w:t>
            </w:r>
            <w:r w:rsidRPr="00F208B7">
              <w:rPr>
                <w:rFonts w:ascii="Sylfaen" w:hAnsi="Sylfaen" w:cs="Sylfaen"/>
                <w:lang w:val="de-DE"/>
              </w:rPr>
              <w:t>შესახებ</w:t>
            </w:r>
            <w:r w:rsidRPr="00F208B7">
              <w:rPr>
                <w:rFonts w:ascii="AcadNusx" w:hAnsi="AcadNusx"/>
                <w:lang w:val="de-DE"/>
              </w:rPr>
              <w:t>.</w:t>
            </w:r>
            <w:r w:rsidR="005827D0" w:rsidRPr="00F208B7">
              <w:rPr>
                <w:rFonts w:ascii="AcadNusx" w:hAnsi="AcadNusx" w:cs="AcadNusx"/>
                <w:lang w:val="pt-BR"/>
              </w:rPr>
              <w:t xml:space="preserve"> </w:t>
            </w:r>
          </w:p>
          <w:p w:rsidR="005827D0" w:rsidRPr="00F208B7" w:rsidRDefault="005827D0" w:rsidP="00F208B7">
            <w:pPr>
              <w:jc w:val="left"/>
              <w:rPr>
                <w:rFonts w:ascii="AcadNusx" w:hAnsi="AcadNusx" w:cs="AcadNusx"/>
                <w:lang w:val="pt-BR"/>
              </w:rPr>
            </w:pPr>
          </w:p>
          <w:p w:rsidR="00AD2E22" w:rsidRPr="00F208B7" w:rsidRDefault="005827D0" w:rsidP="00F208B7">
            <w:pPr>
              <w:jc w:val="left"/>
              <w:rPr>
                <w:rFonts w:ascii="AcadNusx" w:hAnsi="AcadNusx"/>
                <w:lang w:val="pt-BR"/>
              </w:rPr>
            </w:pPr>
            <w:r w:rsidRPr="00F208B7">
              <w:rPr>
                <w:rFonts w:ascii="AcadNusx" w:hAnsi="AcadNusx" w:cs="AcadNusx"/>
                <w:lang w:val="pt-BR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>ცოცხალის</w:t>
            </w:r>
            <w:r w:rsidR="00AD2E22" w:rsidRPr="00F208B7">
              <w:rPr>
                <w:rFonts w:ascii="AcadNusx" w:hAnsi="AcadNusx"/>
                <w:lang w:val="de-DE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>ნიშნები</w:t>
            </w:r>
            <w:r w:rsidR="00AD2E22" w:rsidRPr="00F208B7">
              <w:rPr>
                <w:rFonts w:ascii="AcadNusx" w:hAnsi="AcadNusx"/>
                <w:lang w:val="de-DE"/>
              </w:rPr>
              <w:t xml:space="preserve"> (</w:t>
            </w:r>
            <w:r w:rsidR="00AD2E22" w:rsidRPr="00F208B7">
              <w:rPr>
                <w:rFonts w:ascii="Sylfaen" w:hAnsi="Sylfaen" w:cs="Sylfaen"/>
                <w:lang w:val="de-DE"/>
              </w:rPr>
              <w:t>კვება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სუნთქვა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გაღიზიანებადობა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მოძრაობა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გამოყოფა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ზრდა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გამრავლება</w:t>
            </w:r>
            <w:r w:rsidR="00AD2E22" w:rsidRPr="00F208B7">
              <w:rPr>
                <w:rFonts w:ascii="AcadNusx" w:hAnsi="AcadNusx"/>
                <w:lang w:val="de-DE"/>
              </w:rPr>
              <w:t xml:space="preserve">) </w:t>
            </w:r>
            <w:r w:rsidR="00AD2E22" w:rsidRPr="00F208B7">
              <w:rPr>
                <w:rFonts w:ascii="Sylfaen" w:hAnsi="Sylfaen" w:cs="Sylfaen"/>
                <w:lang w:val="de-DE"/>
              </w:rPr>
              <w:t>და</w:t>
            </w:r>
            <w:r w:rsidR="00AD2E22" w:rsidRPr="00F208B7">
              <w:rPr>
                <w:rFonts w:ascii="AcadNusx" w:hAnsi="AcadNusx"/>
                <w:lang w:val="de-DE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>თვისებები</w:t>
            </w:r>
            <w:r w:rsidR="00AD2E22" w:rsidRPr="00F208B7">
              <w:rPr>
                <w:rFonts w:ascii="AcadNusx" w:hAnsi="AcadNusx"/>
                <w:lang w:val="de-DE"/>
              </w:rPr>
              <w:t xml:space="preserve"> (</w:t>
            </w:r>
            <w:r w:rsidR="00AD2E22" w:rsidRPr="00F208B7">
              <w:rPr>
                <w:rFonts w:ascii="Sylfaen" w:hAnsi="Sylfaen" w:cs="Sylfaen"/>
                <w:lang w:val="de-DE"/>
              </w:rPr>
              <w:t>ქიმიური</w:t>
            </w:r>
            <w:r w:rsidR="00AD2E22" w:rsidRPr="00F208B7">
              <w:rPr>
                <w:rFonts w:ascii="AcadNusx" w:hAnsi="AcadNusx"/>
                <w:lang w:val="de-DE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>შედგენილობის</w:t>
            </w:r>
            <w:r w:rsidR="00AD2E22" w:rsidRPr="00F208B7">
              <w:rPr>
                <w:rFonts w:ascii="AcadNusx" w:hAnsi="AcadNusx"/>
                <w:lang w:val="de-DE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>მსგავსება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სტრუქტურული</w:t>
            </w:r>
            <w:r w:rsidR="00AD2E22" w:rsidRPr="00F208B7">
              <w:rPr>
                <w:rFonts w:ascii="AcadNusx" w:hAnsi="AcadNusx"/>
                <w:lang w:val="de-DE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>ორგანიზაციის</w:t>
            </w:r>
            <w:r w:rsidR="00AD2E22" w:rsidRPr="00F208B7">
              <w:rPr>
                <w:rFonts w:ascii="AcadNusx" w:hAnsi="AcadNusx"/>
                <w:lang w:val="de-DE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>მსგავსება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ღია</w:t>
            </w:r>
            <w:r w:rsidR="00AD2E22" w:rsidRPr="00F208B7">
              <w:rPr>
                <w:rFonts w:ascii="AcadNusx" w:hAnsi="AcadNusx"/>
                <w:lang w:val="de-DE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>სისტემა</w:t>
            </w:r>
            <w:r w:rsidR="00AD2E22" w:rsidRPr="00F208B7">
              <w:rPr>
                <w:rFonts w:ascii="AcadNusx" w:hAnsi="AcadNusx"/>
                <w:lang w:val="de-DE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de-DE"/>
              </w:rPr>
              <w:t>ენერგიისა</w:t>
            </w:r>
            <w:r w:rsidR="00AD2E22" w:rsidRPr="00F208B7">
              <w:rPr>
                <w:rFonts w:ascii="AcadNusx" w:hAnsi="AcadNusx"/>
                <w:lang w:val="de-DE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de-DE"/>
              </w:rPr>
              <w:t xml:space="preserve">და </w:t>
            </w:r>
            <w:r w:rsidR="00AD2E22" w:rsidRPr="00F208B7">
              <w:rPr>
                <w:rFonts w:ascii="Sylfaen" w:hAnsi="Sylfaen" w:cs="Sylfaen"/>
                <w:lang w:val="pt-BR"/>
              </w:rPr>
              <w:t>ნივთიერებათა</w:t>
            </w:r>
            <w:r w:rsidR="00AD2E22" w:rsidRPr="00F208B7">
              <w:rPr>
                <w:rFonts w:ascii="AcadNusx" w:hAnsi="AcadNusx"/>
                <w:lang w:val="pt-BR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pt-BR"/>
              </w:rPr>
              <w:t>ცვლა</w:t>
            </w:r>
            <w:r w:rsidR="00AD2E22" w:rsidRPr="00F208B7">
              <w:rPr>
                <w:rFonts w:ascii="AcadNusx" w:hAnsi="AcadNusx"/>
                <w:lang w:val="pt-BR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pt-BR"/>
              </w:rPr>
              <w:t>თვითწარმოქმნა</w:t>
            </w:r>
            <w:r w:rsidR="00AD2E22" w:rsidRPr="00F208B7">
              <w:rPr>
                <w:rFonts w:ascii="AcadNusx" w:hAnsi="AcadNusx"/>
                <w:lang w:val="pt-BR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pt-BR"/>
              </w:rPr>
              <w:t>ანუ</w:t>
            </w:r>
            <w:r w:rsidR="00AD2E22" w:rsidRPr="00F208B7">
              <w:rPr>
                <w:rFonts w:ascii="AcadNusx" w:hAnsi="AcadNusx"/>
                <w:lang w:val="pt-BR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pt-BR"/>
              </w:rPr>
              <w:t>ავტორეპროდუქცია</w:t>
            </w:r>
            <w:r w:rsidR="00AD2E22" w:rsidRPr="00F208B7">
              <w:rPr>
                <w:rFonts w:ascii="AcadNusx" w:hAnsi="AcadNusx"/>
                <w:lang w:val="pt-BR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pt-BR"/>
              </w:rPr>
              <w:t>თვითრეგულაცია</w:t>
            </w:r>
            <w:r w:rsidR="00AD2E22" w:rsidRPr="00F208B7">
              <w:rPr>
                <w:rFonts w:ascii="AcadNusx" w:hAnsi="AcadNusx"/>
                <w:lang w:val="pt-BR"/>
              </w:rPr>
              <w:t xml:space="preserve">, </w:t>
            </w:r>
            <w:r w:rsidR="00AD2E22" w:rsidRPr="00F208B7">
              <w:rPr>
                <w:rFonts w:ascii="Sylfaen" w:hAnsi="Sylfaen" w:cs="Sylfaen"/>
                <w:lang w:val="pt-BR"/>
              </w:rPr>
              <w:t>მემკვიდრეობითობა</w:t>
            </w:r>
            <w:r w:rsidR="00AD2E22" w:rsidRPr="00F208B7">
              <w:rPr>
                <w:rFonts w:ascii="AcadNusx" w:hAnsi="AcadNusx"/>
                <w:lang w:val="pt-BR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pt-BR"/>
              </w:rPr>
              <w:t>და</w:t>
            </w:r>
            <w:r w:rsidR="00AD2E22" w:rsidRPr="00F208B7">
              <w:rPr>
                <w:rFonts w:ascii="AcadNusx" w:hAnsi="AcadNusx"/>
                <w:lang w:val="pt-BR"/>
              </w:rPr>
              <w:t xml:space="preserve"> </w:t>
            </w:r>
            <w:r w:rsidR="00AD2E22" w:rsidRPr="00F208B7">
              <w:rPr>
                <w:rFonts w:ascii="Sylfaen" w:hAnsi="Sylfaen" w:cs="Sylfaen"/>
                <w:lang w:val="pt-BR"/>
              </w:rPr>
              <w:t>ცვალებადობა</w:t>
            </w:r>
            <w:r w:rsidR="00AD2E22" w:rsidRPr="00F208B7">
              <w:rPr>
                <w:rFonts w:ascii="AcadNusx" w:hAnsi="AcadNusx"/>
                <w:lang w:val="pt-BR"/>
              </w:rPr>
              <w:t>).</w:t>
            </w:r>
          </w:p>
          <w:p w:rsidR="00AD2E22" w:rsidRPr="00F208B7" w:rsidRDefault="00AD2E22" w:rsidP="00F208B7">
            <w:pPr>
              <w:ind w:left="-15" w:firstLine="15"/>
              <w:jc w:val="left"/>
              <w:rPr>
                <w:rFonts w:ascii="Sylfaen" w:hAnsi="Sylfaen" w:cs="Sylfaen"/>
                <w:lang w:val="ka-GE"/>
              </w:rPr>
            </w:pPr>
          </w:p>
          <w:p w:rsidR="005827D0" w:rsidRPr="00F208B7" w:rsidRDefault="00AD2E22" w:rsidP="00F208B7">
            <w:pPr>
              <w:ind w:left="-15" w:firstLine="15"/>
              <w:jc w:val="left"/>
              <w:rPr>
                <w:rFonts w:ascii="AcadNusx" w:hAnsi="AcadNusx" w:cs="AcadNusx"/>
                <w:lang w:val="pt-BR"/>
              </w:rPr>
            </w:pPr>
            <w:r w:rsidRPr="00F208B7">
              <w:rPr>
                <w:rFonts w:ascii="Sylfaen" w:hAnsi="Sylfaen" w:cs="Sylfaen"/>
                <w:lang w:val="pt-BR"/>
              </w:rPr>
              <w:t>მოლეკულური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უჯრედული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ქსოვილური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ორგანოთა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ორგანიზმული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პოპულაციურ</w:t>
            </w:r>
            <w:r w:rsidRPr="00F208B7">
              <w:rPr>
                <w:rFonts w:ascii="AcadNusx" w:hAnsi="AcadNusx"/>
                <w:lang w:val="pt-BR"/>
              </w:rPr>
              <w:t>-</w:t>
            </w:r>
            <w:r w:rsidRPr="00F208B7">
              <w:rPr>
                <w:rFonts w:ascii="Sylfaen" w:hAnsi="Sylfaen" w:cs="Sylfaen"/>
                <w:lang w:val="pt-BR"/>
              </w:rPr>
              <w:t>სახეობრივი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ეკოსისტემური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ბიოსფერული</w:t>
            </w:r>
            <w:r w:rsidRPr="00F208B7">
              <w:rPr>
                <w:rFonts w:ascii="AcadNusx" w:hAnsi="AcadNusx"/>
                <w:lang w:val="pt-BR"/>
              </w:rPr>
              <w:t xml:space="preserve">.  </w:t>
            </w:r>
          </w:p>
        </w:tc>
      </w:tr>
      <w:tr w:rsidR="005827D0" w:rsidRPr="00F208B7" w:rsidTr="00CD16A0">
        <w:trPr>
          <w:trHeight w:val="1426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22" w:rsidRPr="00304BC5" w:rsidRDefault="00AD2E22" w:rsidP="00F208B7">
            <w:pPr>
              <w:jc w:val="left"/>
              <w:rPr>
                <w:rFonts w:ascii="Sylfaen" w:hAnsi="Sylfaen"/>
                <w:b/>
                <w:sz w:val="12"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lastRenderedPageBreak/>
              <w:t>უჯრედი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 – </w:t>
            </w:r>
            <w:r w:rsidRPr="00F208B7">
              <w:rPr>
                <w:rFonts w:ascii="Sylfaen" w:hAnsi="Sylfaen" w:cs="Sylfaen"/>
                <w:b/>
                <w:lang w:val="it-IT"/>
              </w:rPr>
              <w:t>ელემენტარული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ცოცხალი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სისტემა</w:t>
            </w:r>
            <w:r w:rsidRPr="00F208B7">
              <w:rPr>
                <w:rFonts w:ascii="Sylfaen" w:hAnsi="Sylfaen"/>
                <w:b/>
                <w:lang w:val="it-IT"/>
              </w:rPr>
              <w:t>:</w:t>
            </w:r>
          </w:p>
          <w:p w:rsidR="00F208B7" w:rsidRPr="00304BC5" w:rsidRDefault="00F208B7" w:rsidP="00F208B7">
            <w:pPr>
              <w:jc w:val="left"/>
              <w:rPr>
                <w:rFonts w:ascii="Sylfaen" w:hAnsi="Sylfaen" w:cs="AcadNusx"/>
                <w:b/>
                <w:bCs/>
                <w:sz w:val="12"/>
                <w:lang w:val="ka-GE"/>
              </w:rPr>
            </w:pPr>
          </w:p>
          <w:p w:rsidR="00AD2E22" w:rsidRPr="00F208B7" w:rsidRDefault="00AD2E22" w:rsidP="00F208B7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უჯრედის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ქიმიური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ორგანიზაცია</w:t>
            </w:r>
            <w:r w:rsidRPr="00F208B7">
              <w:rPr>
                <w:rFonts w:ascii="Sylfaen" w:hAnsi="Sylfaen"/>
                <w:b/>
                <w:lang w:val="it-IT"/>
              </w:rPr>
              <w:t>:</w:t>
            </w: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  <w:r w:rsidRPr="00F208B7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304BC5" w:rsidRDefault="005827D0" w:rsidP="00F208B7">
            <w:pPr>
              <w:jc w:val="left"/>
              <w:rPr>
                <w:rFonts w:ascii="Sylfaen" w:hAnsi="Sylfaen" w:cs="AcadNusx"/>
                <w:b/>
                <w:bCs/>
                <w:sz w:val="18"/>
                <w:lang w:val="it-IT"/>
              </w:rPr>
            </w:pPr>
          </w:p>
          <w:p w:rsidR="00F208B7" w:rsidRPr="00304BC5" w:rsidRDefault="00F208B7" w:rsidP="00F208B7">
            <w:pPr>
              <w:jc w:val="left"/>
              <w:rPr>
                <w:rFonts w:ascii="Sylfaen" w:hAnsi="Sylfaen" w:cs="AcadNusx"/>
                <w:b/>
                <w:bCs/>
                <w:sz w:val="18"/>
                <w:lang w:val="ka-GE"/>
              </w:rPr>
            </w:pPr>
          </w:p>
          <w:p w:rsidR="004B6F3E" w:rsidRPr="00F208B7" w:rsidRDefault="004B6F3E" w:rsidP="00F208B7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უჯრედის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სტრუქტურული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b/>
                <w:lang w:val="it-IT"/>
              </w:rPr>
              <w:t>მორფოლოგიური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b/>
                <w:lang w:val="it-IT"/>
              </w:rPr>
              <w:t>ორგანიზაცია</w:t>
            </w:r>
            <w:r w:rsidRPr="00F208B7">
              <w:rPr>
                <w:rFonts w:ascii="Sylfaen" w:hAnsi="Sylfaen"/>
                <w:b/>
                <w:lang w:val="it-IT"/>
              </w:rPr>
              <w:t xml:space="preserve">. </w:t>
            </w: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8C7AC0" w:rsidRDefault="005827D0" w:rsidP="00F208B7">
            <w:pPr>
              <w:jc w:val="left"/>
              <w:rPr>
                <w:rFonts w:ascii="Sylfaen" w:hAnsi="Sylfaen" w:cs="AcadNusx"/>
                <w:b/>
                <w:bCs/>
                <w:sz w:val="18"/>
                <w:lang w:val="ka-GE"/>
              </w:rPr>
            </w:pPr>
          </w:p>
          <w:p w:rsidR="004B6F3E" w:rsidRPr="00F208B7" w:rsidRDefault="004B6F3E" w:rsidP="00F208B7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სიცოცხლის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არაუჯრედული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ფორმები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: </w:t>
            </w:r>
          </w:p>
          <w:p w:rsidR="005827D0" w:rsidRPr="008C7AC0" w:rsidRDefault="005827D0" w:rsidP="00F208B7">
            <w:pPr>
              <w:jc w:val="left"/>
              <w:rPr>
                <w:rFonts w:ascii="Sylfaen" w:hAnsi="Sylfaen" w:cs="AcadNusx"/>
                <w:sz w:val="16"/>
                <w:lang w:val="it-IT"/>
              </w:rPr>
            </w:pPr>
          </w:p>
          <w:p w:rsidR="004B6F3E" w:rsidRPr="00F208B7" w:rsidRDefault="004B6F3E" w:rsidP="00F208B7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უჯრედული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ციკლი</w:t>
            </w:r>
            <w:r w:rsidRPr="00F208B7">
              <w:rPr>
                <w:rFonts w:ascii="Sylfaen" w:hAnsi="Sylfaen"/>
                <w:b/>
                <w:lang w:val="it-IT"/>
              </w:rPr>
              <w:t xml:space="preserve">: </w:t>
            </w: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it-IT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4B6F3E" w:rsidRPr="00F208B7" w:rsidRDefault="004B6F3E" w:rsidP="00F208B7">
            <w:pPr>
              <w:ind w:hanging="90"/>
              <w:jc w:val="left"/>
              <w:rPr>
                <w:rFonts w:ascii="Sylfaen" w:hAnsi="Sylfaen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უჯრედების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სპეცალიზაცია</w:t>
            </w:r>
            <w:r w:rsidRPr="00F208B7">
              <w:rPr>
                <w:rFonts w:ascii="Sylfaen" w:hAnsi="Sylfaen"/>
                <w:b/>
                <w:lang w:val="it-IT"/>
              </w:rPr>
              <w:t xml:space="preserve">: </w:t>
            </w: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it-IT"/>
              </w:rPr>
            </w:pP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it-IT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22" w:rsidRPr="00F208B7" w:rsidRDefault="00AD2E22" w:rsidP="00F208B7">
            <w:pPr>
              <w:ind w:hanging="15"/>
              <w:jc w:val="left"/>
              <w:rPr>
                <w:rFonts w:ascii="Sylfaen" w:hAnsi="Sylfaen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უჯრედული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თეორია</w:t>
            </w:r>
            <w:r w:rsidRPr="00F208B7">
              <w:rPr>
                <w:rFonts w:ascii="Sylfaen" w:hAnsi="Sylfaen"/>
                <w:lang w:val="it-IT"/>
              </w:rPr>
              <w:t>.</w:t>
            </w:r>
          </w:p>
          <w:p w:rsidR="005827D0" w:rsidRPr="00304BC5" w:rsidRDefault="005827D0" w:rsidP="00F208B7">
            <w:pPr>
              <w:jc w:val="left"/>
              <w:rPr>
                <w:rFonts w:ascii="Sylfaen" w:hAnsi="Sylfaen" w:cs="AcadNusx"/>
                <w:sz w:val="18"/>
                <w:lang w:val="it-IT"/>
              </w:rPr>
            </w:pPr>
          </w:p>
          <w:p w:rsidR="00F208B7" w:rsidRPr="00304BC5" w:rsidRDefault="00F208B7" w:rsidP="00F208B7">
            <w:pPr>
              <w:ind w:hanging="15"/>
              <w:jc w:val="left"/>
              <w:rPr>
                <w:rFonts w:ascii="Sylfaen" w:hAnsi="Sylfaen" w:cs="Sylfaen"/>
                <w:sz w:val="18"/>
                <w:lang w:val="ka-GE"/>
              </w:rPr>
            </w:pPr>
          </w:p>
          <w:p w:rsidR="00AD2E22" w:rsidRPr="00F208B7" w:rsidRDefault="00AD2E22" w:rsidP="00F208B7">
            <w:pPr>
              <w:ind w:hanging="15"/>
              <w:jc w:val="left"/>
              <w:rPr>
                <w:rFonts w:ascii="Sylfaen" w:hAnsi="Sylfaen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წყალი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არაორგანული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ნივთიერებები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მათი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ბიოლოგიური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როლი</w:t>
            </w:r>
            <w:r w:rsidRPr="00F208B7">
              <w:rPr>
                <w:rFonts w:ascii="Sylfaen" w:hAnsi="Sylfaen"/>
                <w:lang w:val="it-IT"/>
              </w:rPr>
              <w:t xml:space="preserve">.  </w:t>
            </w:r>
          </w:p>
          <w:p w:rsidR="00AD2E22" w:rsidRPr="00304BC5" w:rsidRDefault="00AD2E22" w:rsidP="00F208B7">
            <w:pPr>
              <w:ind w:hanging="15"/>
              <w:jc w:val="left"/>
              <w:rPr>
                <w:rFonts w:ascii="Sylfaen" w:hAnsi="Sylfaen"/>
                <w:sz w:val="12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ორგანული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ნივთიერებების</w:t>
            </w:r>
            <w:r w:rsidRPr="00F208B7">
              <w:rPr>
                <w:rFonts w:ascii="Sylfaen" w:hAnsi="Sylfaen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ნახშირწყლები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ლიპიდები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ცილები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ნუკლეინის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მჟავები</w:t>
            </w:r>
            <w:r w:rsidRPr="00F208B7">
              <w:rPr>
                <w:rFonts w:ascii="Sylfaen" w:hAnsi="Sylfaen"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lang w:val="it-IT"/>
              </w:rPr>
              <w:t>აგებულება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თვისებები</w:t>
            </w:r>
            <w:r w:rsidRPr="00F208B7">
              <w:rPr>
                <w:rFonts w:ascii="Sylfaen" w:hAnsi="Sylfaen"/>
                <w:lang w:val="it-IT"/>
              </w:rPr>
              <w:t xml:space="preserve"> 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ბიოლოგიური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როლი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დნმ</w:t>
            </w:r>
            <w:r w:rsidRPr="00F208B7">
              <w:rPr>
                <w:rFonts w:ascii="Sylfaen" w:hAnsi="Sylfaen"/>
                <w:lang w:val="it-IT"/>
              </w:rPr>
              <w:t>-</w:t>
            </w:r>
            <w:r w:rsidRPr="00F208B7">
              <w:rPr>
                <w:rFonts w:ascii="Sylfaen" w:hAnsi="Sylfaen" w:cs="Sylfaen"/>
                <w:lang w:val="it-IT"/>
              </w:rPr>
              <w:t>ს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რეპლიკაცია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ატფ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ვიტამინები</w:t>
            </w:r>
            <w:r w:rsidRPr="00F208B7">
              <w:rPr>
                <w:rFonts w:ascii="Sylfaen" w:hAnsi="Sylfaen"/>
                <w:lang w:val="it-IT"/>
              </w:rPr>
              <w:t>.</w:t>
            </w:r>
          </w:p>
          <w:p w:rsidR="005827D0" w:rsidRPr="00304BC5" w:rsidRDefault="005827D0" w:rsidP="00F208B7">
            <w:pPr>
              <w:jc w:val="left"/>
              <w:rPr>
                <w:rFonts w:ascii="Sylfaen" w:hAnsi="Sylfaen" w:cs="AcadNusx"/>
                <w:sz w:val="12"/>
                <w:lang w:val="ka-GE"/>
              </w:rPr>
            </w:pPr>
          </w:p>
          <w:p w:rsidR="004B6F3E" w:rsidRPr="008C7AC0" w:rsidRDefault="004B6F3E" w:rsidP="00F208B7">
            <w:pPr>
              <w:jc w:val="left"/>
              <w:rPr>
                <w:rFonts w:ascii="Sylfaen" w:hAnsi="Sylfaen"/>
                <w:sz w:val="16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პროკარიოტული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ეუკარიოტული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უჯრედი</w:t>
            </w:r>
            <w:r w:rsidRPr="00F208B7">
              <w:rPr>
                <w:rFonts w:ascii="Sylfaen" w:hAnsi="Sylfaen"/>
                <w:lang w:val="it-IT"/>
              </w:rPr>
              <w:t xml:space="preserve"> - </w:t>
            </w:r>
            <w:r w:rsidRPr="00F208B7">
              <w:rPr>
                <w:rFonts w:ascii="Sylfaen" w:hAnsi="Sylfaen" w:cs="Sylfaen"/>
                <w:lang w:val="it-IT"/>
              </w:rPr>
              <w:t>მათი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სტრუქტურული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ორგანიზაცია</w:t>
            </w:r>
            <w:r w:rsidRPr="00F208B7">
              <w:rPr>
                <w:rFonts w:ascii="Sylfaen" w:hAnsi="Sylfaen"/>
                <w:lang w:val="it-IT"/>
              </w:rPr>
              <w:t xml:space="preserve">.  </w:t>
            </w:r>
            <w:r w:rsidRPr="00F208B7">
              <w:rPr>
                <w:rFonts w:ascii="Sylfaen" w:hAnsi="Sylfaen" w:cs="Sylfaen"/>
                <w:lang w:val="it-IT"/>
              </w:rPr>
              <w:t>ციტოპლაზმა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ბირთვი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პლაზმური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მემბრანა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ციტოპლაზმის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ორგანოიდები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აგებულება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ფუნქცია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მცენარეული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ცხოველური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სოკოთა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უჯრედის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მსგავსება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განსხვავება</w:t>
            </w:r>
            <w:r w:rsidRPr="00F208B7">
              <w:rPr>
                <w:rFonts w:ascii="Sylfaen" w:hAnsi="Sylfaen"/>
                <w:lang w:val="it-IT"/>
              </w:rPr>
              <w:t>.</w:t>
            </w:r>
          </w:p>
          <w:p w:rsidR="005827D0" w:rsidRPr="008C7AC0" w:rsidRDefault="005827D0" w:rsidP="00F208B7">
            <w:pPr>
              <w:jc w:val="left"/>
              <w:rPr>
                <w:rFonts w:ascii="Sylfaen" w:hAnsi="Sylfaen" w:cs="AcadNusx"/>
                <w:sz w:val="16"/>
                <w:lang w:val="it-IT"/>
              </w:rPr>
            </w:pPr>
          </w:p>
          <w:p w:rsidR="004B6F3E" w:rsidRPr="00F208B7" w:rsidRDefault="004B6F3E" w:rsidP="00F208B7">
            <w:pPr>
              <w:jc w:val="left"/>
              <w:rPr>
                <w:rFonts w:ascii="Sylfaen" w:hAnsi="Sylfaen"/>
                <w:lang w:val="ka-GE"/>
              </w:rPr>
            </w:pPr>
            <w:r w:rsidRPr="00F208B7">
              <w:rPr>
                <w:rFonts w:ascii="Sylfaen" w:hAnsi="Sylfaen" w:cs="Sylfaen"/>
                <w:lang w:val="it-IT"/>
              </w:rPr>
              <w:t>ვირუსი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ბაქტერიოფაგი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აგებულება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გამრავლება</w:t>
            </w:r>
            <w:r w:rsidRPr="00F208B7">
              <w:rPr>
                <w:rFonts w:ascii="Sylfaen" w:hAnsi="Sylfaen"/>
                <w:lang w:val="it-IT"/>
              </w:rPr>
              <w:t>.</w:t>
            </w:r>
          </w:p>
          <w:p w:rsidR="004B6F3E" w:rsidRPr="00F208B7" w:rsidRDefault="004B6F3E" w:rsidP="00F208B7">
            <w:pPr>
              <w:jc w:val="left"/>
              <w:rPr>
                <w:rFonts w:ascii="Sylfaen" w:hAnsi="Sylfaen"/>
                <w:lang w:val="ka-GE"/>
              </w:rPr>
            </w:pPr>
          </w:p>
          <w:p w:rsidR="00F208B7" w:rsidRPr="008C7AC0" w:rsidRDefault="00F208B7" w:rsidP="00F208B7">
            <w:pPr>
              <w:jc w:val="left"/>
              <w:rPr>
                <w:rFonts w:ascii="Sylfaen" w:hAnsi="Sylfaen" w:cs="Sylfaen"/>
                <w:sz w:val="16"/>
                <w:lang w:val="ka-GE"/>
              </w:rPr>
            </w:pPr>
          </w:p>
          <w:p w:rsidR="004B6F3E" w:rsidRPr="00F208B7" w:rsidRDefault="004B6F3E" w:rsidP="00F208B7">
            <w:pPr>
              <w:jc w:val="left"/>
              <w:rPr>
                <w:rFonts w:ascii="Sylfaen" w:hAnsi="Sylfaen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ინტერფაზა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მიტოზი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მისი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ბიოლოგიური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მნიშვნელობა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</w:p>
          <w:p w:rsidR="005827D0" w:rsidRPr="00F208B7" w:rsidRDefault="005827D0" w:rsidP="00F208B7">
            <w:pPr>
              <w:jc w:val="left"/>
              <w:rPr>
                <w:rFonts w:ascii="Sylfaen" w:hAnsi="Sylfaen" w:cs="AcadNusx"/>
                <w:lang w:val="it-IT"/>
              </w:rPr>
            </w:pPr>
          </w:p>
          <w:p w:rsidR="005827D0" w:rsidRPr="00F208B7" w:rsidRDefault="004B6F3E" w:rsidP="00F208B7">
            <w:pPr>
              <w:jc w:val="left"/>
              <w:rPr>
                <w:rFonts w:ascii="Sylfaen" w:hAnsi="Sylfaen" w:cs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ქსოვილები</w:t>
            </w:r>
            <w:r w:rsidRPr="00F208B7">
              <w:rPr>
                <w:rFonts w:ascii="Sylfaen" w:hAnsi="Sylfaen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ქსოვილთა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ძირითადი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ტიპები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მცენარეებსა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ცხოველებში</w:t>
            </w:r>
            <w:r w:rsidRPr="00F208B7">
              <w:rPr>
                <w:rFonts w:ascii="Sylfaen" w:hAnsi="Sylfaen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სტრუქტურული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ორგანიზაცია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Sylfaen" w:hAnsi="Sylfaen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ფუნქცია</w:t>
            </w:r>
            <w:r w:rsidRPr="00F208B7">
              <w:rPr>
                <w:rFonts w:ascii="Sylfaen" w:hAnsi="Sylfaen"/>
                <w:lang w:val="it-IT"/>
              </w:rPr>
              <w:t>.</w:t>
            </w:r>
          </w:p>
        </w:tc>
      </w:tr>
      <w:tr w:rsidR="005827D0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3E" w:rsidRPr="00F208B7" w:rsidRDefault="004B6F3E" w:rsidP="004B6F3E">
            <w:pPr>
              <w:jc w:val="left"/>
              <w:rPr>
                <w:rFonts w:ascii="AcadNusx" w:hAnsi="AcadNusx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ნივთიერებათა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და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ენერგიის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ცვლა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უჯრედში</w:t>
            </w:r>
            <w:r w:rsidRPr="00F208B7">
              <w:rPr>
                <w:rFonts w:ascii="AcadNusx" w:hAnsi="AcadNusx"/>
                <w:b/>
                <w:lang w:val="it-IT"/>
              </w:rPr>
              <w:t>:</w:t>
            </w:r>
          </w:p>
          <w:p w:rsidR="005827D0" w:rsidRPr="00F208B7" w:rsidRDefault="005827D0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5827D0" w:rsidRPr="00F208B7" w:rsidRDefault="004B6F3E" w:rsidP="00F208B7">
            <w:pPr>
              <w:ind w:hanging="15"/>
              <w:jc w:val="left"/>
              <w:rPr>
                <w:rFonts w:ascii="Sylfaen" w:hAnsi="Sylfaen"/>
                <w:b/>
                <w:lang w:val="ka-GE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გენეტიკური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ინფორმაციის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რეალიზაცია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უჯრედში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3E" w:rsidRPr="00F208B7" w:rsidRDefault="004B6F3E" w:rsidP="004B6F3E">
            <w:pPr>
              <w:ind w:hanging="15"/>
              <w:jc w:val="left"/>
              <w:rPr>
                <w:rFonts w:ascii="AcadNusx" w:hAnsi="AcadNusx"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ენერგეტიკული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b/>
                <w:lang w:val="it-IT"/>
              </w:rPr>
              <w:t>კატაბოლიზმი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b/>
                <w:lang w:val="it-IT"/>
              </w:rPr>
              <w:t>ცვლა</w:t>
            </w:r>
            <w:r w:rsidRPr="00F208B7">
              <w:rPr>
                <w:rFonts w:ascii="AcadNusx" w:hAnsi="AcadNusx"/>
                <w:b/>
                <w:lang w:val="it-IT"/>
              </w:rPr>
              <w:t>.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მოსამზადებელი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ეტაპი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უჟანგბადო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გლიკოლიზი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დუღილი</w:t>
            </w:r>
            <w:r w:rsidRPr="00F208B7">
              <w:rPr>
                <w:rFonts w:ascii="AcadNusx" w:hAnsi="AcadNusx"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ჟანგბადიანი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ეტაპი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უჯრედული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სუნთქვა</w:t>
            </w:r>
            <w:r w:rsidRPr="00F208B7">
              <w:rPr>
                <w:rFonts w:ascii="AcadNusx" w:hAnsi="AcadNusx"/>
                <w:lang w:val="it-IT"/>
              </w:rPr>
              <w:t>).</w:t>
            </w:r>
          </w:p>
          <w:p w:rsidR="004B6F3E" w:rsidRPr="00F208B7" w:rsidRDefault="004B6F3E" w:rsidP="004B6F3E">
            <w:pPr>
              <w:ind w:hanging="15"/>
              <w:jc w:val="left"/>
              <w:rPr>
                <w:rFonts w:ascii="AcadNusx" w:hAnsi="AcadNusx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პლასტიკური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b/>
                <w:lang w:val="it-IT"/>
              </w:rPr>
              <w:t>ანაბოლიზმი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b/>
                <w:lang w:val="it-IT"/>
              </w:rPr>
              <w:t>ცვლა</w:t>
            </w:r>
            <w:r w:rsidRPr="00F208B7">
              <w:rPr>
                <w:rFonts w:ascii="AcadNusx" w:hAnsi="AcadNusx"/>
                <w:b/>
                <w:lang w:val="it-IT"/>
              </w:rPr>
              <w:t>.</w:t>
            </w:r>
          </w:p>
          <w:p w:rsidR="004B6F3E" w:rsidRPr="00F208B7" w:rsidRDefault="004B6F3E" w:rsidP="004B6F3E">
            <w:pPr>
              <w:ind w:hanging="15"/>
              <w:jc w:val="left"/>
              <w:rPr>
                <w:rFonts w:ascii="AcadNusx" w:hAnsi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უჯრედის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კვების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ავტოტროფული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ჰეტეროტროფული</w:t>
            </w:r>
            <w:r w:rsidRPr="00F208B7">
              <w:rPr>
                <w:rFonts w:ascii="AcadNusx" w:hAnsi="AcadNusx"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lang w:val="it-IT"/>
              </w:rPr>
              <w:t>სახეები</w:t>
            </w:r>
            <w:r w:rsidRPr="00F208B7">
              <w:rPr>
                <w:rFonts w:ascii="AcadNusx" w:hAnsi="AcadNusx"/>
                <w:lang w:val="it-IT"/>
              </w:rPr>
              <w:t>.</w:t>
            </w:r>
            <w:r w:rsidR="00F208B7" w:rsidRPr="00F208B7">
              <w:rPr>
                <w:rFonts w:ascii="Sylfaen" w:hAnsi="Sylfaen"/>
                <w:lang w:val="ka-GE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ავტოტროფული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კვების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ფორმები</w:t>
            </w:r>
            <w:r w:rsidRPr="00F208B7">
              <w:rPr>
                <w:rFonts w:ascii="AcadNusx" w:hAnsi="AcadNusx"/>
                <w:lang w:val="it-IT"/>
              </w:rPr>
              <w:t xml:space="preserve">: </w:t>
            </w:r>
            <w:r w:rsidRPr="00F208B7">
              <w:rPr>
                <w:rFonts w:ascii="Sylfaen" w:hAnsi="Sylfaen" w:cs="Sylfaen"/>
                <w:lang w:val="it-IT"/>
              </w:rPr>
              <w:t>ფოტოსინთეზი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სინათლისა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სიბნელის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ფაზა</w:t>
            </w:r>
            <w:r w:rsidRPr="00F208B7">
              <w:rPr>
                <w:rFonts w:ascii="AcadNusx" w:hAnsi="AcadNusx"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ქემოსინთეზი</w:t>
            </w:r>
            <w:r w:rsidRPr="00F208B7">
              <w:rPr>
                <w:rFonts w:ascii="AcadNusx" w:hAnsi="AcadNusx"/>
                <w:lang w:val="it-IT"/>
              </w:rPr>
              <w:t>.</w:t>
            </w:r>
          </w:p>
          <w:p w:rsidR="004B6F3E" w:rsidRPr="00F208B7" w:rsidRDefault="004B6F3E" w:rsidP="00F208B7">
            <w:pPr>
              <w:ind w:left="-18" w:hanging="90"/>
              <w:jc w:val="left"/>
              <w:rPr>
                <w:rFonts w:ascii="Sylfaen" w:hAnsi="Sylfaen" w:cs="Sylfaen"/>
                <w:lang w:val="ka-GE"/>
              </w:rPr>
            </w:pPr>
          </w:p>
          <w:p w:rsidR="005827D0" w:rsidRPr="00F208B7" w:rsidRDefault="004B6F3E" w:rsidP="004B6F3E">
            <w:pPr>
              <w:ind w:hanging="15"/>
              <w:jc w:val="left"/>
              <w:rPr>
                <w:lang w:val="pt-BR"/>
              </w:rPr>
            </w:pPr>
            <w:r w:rsidRPr="00F208B7">
              <w:rPr>
                <w:rFonts w:ascii="Sylfaen" w:hAnsi="Sylfaen" w:cs="Sylfaen"/>
                <w:lang w:val="it-IT"/>
              </w:rPr>
              <w:t>ცილის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ბიოსინთეზი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ტრანსკრიპცია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ტრანსლაცია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ცილის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სინთეზის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რეგულაცია</w:t>
            </w:r>
            <w:r w:rsidRPr="00F208B7">
              <w:rPr>
                <w:rFonts w:ascii="AcadNusx" w:hAnsi="AcadNusx"/>
                <w:lang w:val="it-IT"/>
              </w:rPr>
              <w:t>.</w:t>
            </w:r>
          </w:p>
        </w:tc>
      </w:tr>
      <w:tr w:rsidR="005827D0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3E" w:rsidRPr="00F208B7" w:rsidRDefault="004B6F3E" w:rsidP="004B6F3E">
            <w:pPr>
              <w:jc w:val="left"/>
              <w:rPr>
                <w:rFonts w:ascii="AcadNusx" w:hAnsi="AcadNusx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ორგანიზმთა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გამრავლება</w:t>
            </w:r>
            <w:r w:rsidRPr="00F208B7">
              <w:rPr>
                <w:rFonts w:ascii="AcadNusx" w:hAnsi="AcadNusx"/>
                <w:b/>
                <w:lang w:val="it-IT"/>
              </w:rPr>
              <w:t>:</w:t>
            </w:r>
          </w:p>
          <w:p w:rsidR="004B6F3E" w:rsidRPr="00F208B7" w:rsidRDefault="004B6F3E" w:rsidP="004B6F3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4B6F3E" w:rsidRPr="00F208B7" w:rsidRDefault="004B6F3E" w:rsidP="004B6F3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4B6F3E" w:rsidRPr="00F208B7" w:rsidRDefault="004B6F3E" w:rsidP="004B6F3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4B6F3E" w:rsidRPr="00F208B7" w:rsidRDefault="004B6F3E" w:rsidP="004B6F3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4B6F3E" w:rsidRPr="00F208B7" w:rsidRDefault="004B6F3E" w:rsidP="004B6F3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4B6F3E" w:rsidRPr="00F208B7" w:rsidRDefault="004B6F3E" w:rsidP="004B6F3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4B6F3E" w:rsidRPr="00F208B7" w:rsidRDefault="004B6F3E" w:rsidP="004B6F3E">
            <w:pPr>
              <w:jc w:val="left"/>
              <w:rPr>
                <w:rFonts w:ascii="AcadNusx" w:hAnsi="AcadNusx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ინდივიდუალური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განვითარება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b/>
                <w:lang w:val="it-IT"/>
              </w:rPr>
              <w:t>ონტოგენეზი</w:t>
            </w:r>
            <w:r w:rsidRPr="00F208B7">
              <w:rPr>
                <w:rFonts w:ascii="AcadNusx" w:hAnsi="AcadNusx"/>
                <w:b/>
                <w:lang w:val="it-IT"/>
              </w:rPr>
              <w:t>):</w:t>
            </w:r>
          </w:p>
          <w:p w:rsidR="005827D0" w:rsidRPr="00F208B7" w:rsidRDefault="005827D0" w:rsidP="004B6F3E">
            <w:pPr>
              <w:jc w:val="left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3E" w:rsidRPr="00F208B7" w:rsidRDefault="004B6F3E" w:rsidP="004B6F3E">
            <w:pPr>
              <w:jc w:val="left"/>
              <w:rPr>
                <w:rFonts w:ascii="AcadNusx" w:hAnsi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lastRenderedPageBreak/>
              <w:t>გამრავლების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ბიოლოგიური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მნიშვნელობა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გამრავლების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ფორმები</w:t>
            </w:r>
            <w:r w:rsidRPr="00F208B7">
              <w:rPr>
                <w:rFonts w:ascii="AcadNusx" w:hAnsi="AcadNusx"/>
                <w:lang w:val="it-IT"/>
              </w:rPr>
              <w:t xml:space="preserve">: </w:t>
            </w:r>
            <w:r w:rsidRPr="00F208B7">
              <w:rPr>
                <w:rFonts w:ascii="Sylfaen" w:hAnsi="Sylfaen" w:cs="Sylfaen"/>
                <w:lang w:val="it-IT"/>
              </w:rPr>
              <w:t>უსქესო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სქესობრივი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სასქესო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უჯრედების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ჩამოყალიბება</w:t>
            </w:r>
            <w:r w:rsidRPr="00F208B7">
              <w:rPr>
                <w:rFonts w:ascii="AcadNusx" w:hAnsi="AcadNusx"/>
                <w:lang w:val="it-IT"/>
              </w:rPr>
              <w:t xml:space="preserve">  (</w:t>
            </w:r>
            <w:r w:rsidRPr="00F208B7">
              <w:rPr>
                <w:rFonts w:ascii="Sylfaen" w:hAnsi="Sylfaen" w:cs="Sylfaen"/>
                <w:lang w:val="it-IT"/>
              </w:rPr>
              <w:t>გამეტოგენეზი</w:t>
            </w:r>
            <w:r w:rsidRPr="00F208B7">
              <w:rPr>
                <w:rFonts w:ascii="AcadNusx" w:hAnsi="AcadNusx"/>
                <w:lang w:val="it-IT"/>
              </w:rPr>
              <w:t xml:space="preserve">)  </w:t>
            </w:r>
            <w:r w:rsidRPr="00F208B7">
              <w:rPr>
                <w:rFonts w:ascii="Sylfaen" w:hAnsi="Sylfaen" w:cs="Sylfaen"/>
                <w:lang w:val="it-IT"/>
              </w:rPr>
              <w:t>ცხოველებსა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ყვავილოვან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მცენარეებში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მეიოზი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მისი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ბიოლო</w:t>
            </w:r>
            <w:r w:rsidR="00F208B7" w:rsidRPr="00F208B7">
              <w:rPr>
                <w:rFonts w:ascii="Sylfaen" w:hAnsi="Sylfaen" w:cs="Sylfaen"/>
                <w:lang w:val="ka-GE"/>
              </w:rPr>
              <w:t>გ</w:t>
            </w:r>
            <w:r w:rsidRPr="00F208B7">
              <w:rPr>
                <w:rFonts w:ascii="Sylfaen" w:hAnsi="Sylfaen" w:cs="Sylfaen"/>
                <w:lang w:val="it-IT"/>
              </w:rPr>
              <w:t>იური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მნიშვნელობა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ორგანიზმის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სასიცოცხლო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ციკლი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</w:p>
          <w:p w:rsidR="00F208B7" w:rsidRDefault="00F208B7" w:rsidP="004B6F3E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 w:rsidP="004B6F3E">
            <w:pPr>
              <w:jc w:val="left"/>
              <w:rPr>
                <w:rFonts w:ascii="Sylfaen" w:hAnsi="Sylfaen"/>
                <w:lang w:val="ka-GE"/>
              </w:rPr>
            </w:pPr>
            <w:r w:rsidRPr="00F208B7">
              <w:rPr>
                <w:rFonts w:ascii="Sylfaen" w:hAnsi="Sylfaen" w:cs="Sylfaen"/>
                <w:lang w:val="it-IT"/>
              </w:rPr>
              <w:t>ემბრიონული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განვითარების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ძირითადი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ეტაპები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ცხოველებში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პოსტემბრიონული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AcadNusx" w:hAnsi="AcadNusx"/>
                <w:lang w:val="it-IT"/>
              </w:rPr>
              <w:t>(</w:t>
            </w:r>
            <w:r w:rsidRPr="00F208B7">
              <w:rPr>
                <w:rFonts w:ascii="Sylfaen" w:hAnsi="Sylfaen" w:cs="Sylfaen"/>
                <w:lang w:val="it-IT"/>
              </w:rPr>
              <w:t>პირდაპირი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არაპირდაპირი</w:t>
            </w:r>
            <w:r w:rsidRPr="00F208B7">
              <w:rPr>
                <w:rFonts w:ascii="AcadNusx" w:hAnsi="AcadNusx"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lang w:val="it-IT"/>
              </w:rPr>
              <w:t>განვითარება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ცხოველებში</w:t>
            </w:r>
            <w:r w:rsidRPr="00F208B7">
              <w:rPr>
                <w:rFonts w:ascii="AcadNusx" w:hAnsi="AcadNusx"/>
                <w:lang w:val="it-IT"/>
              </w:rPr>
              <w:t>.</w:t>
            </w:r>
          </w:p>
        </w:tc>
      </w:tr>
      <w:tr w:rsidR="005827D0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3E" w:rsidRPr="00C56CDC" w:rsidRDefault="004B6F3E" w:rsidP="00C56CDC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lastRenderedPageBreak/>
              <w:t>მემკვიდრეობ</w:t>
            </w:r>
            <w:r w:rsidR="00B36EF9">
              <w:rPr>
                <w:rFonts w:ascii="Sylfaen" w:hAnsi="Sylfaen" w:cs="Sylfaen"/>
                <w:b/>
                <w:lang w:val="ka-GE"/>
              </w:rPr>
              <w:t>ი</w:t>
            </w:r>
            <w:r w:rsidRPr="00F208B7">
              <w:rPr>
                <w:rFonts w:ascii="Sylfaen" w:hAnsi="Sylfaen" w:cs="Sylfaen"/>
                <w:b/>
                <w:lang w:val="it-IT"/>
              </w:rPr>
              <w:t>თობის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b/>
                <w:lang w:val="it-IT"/>
              </w:rPr>
              <w:t>კანონზომიერებები</w:t>
            </w:r>
            <w:r w:rsidRPr="00C56CDC">
              <w:rPr>
                <w:rFonts w:ascii="Sylfaen" w:hAnsi="Sylfaen"/>
                <w:b/>
                <w:lang w:val="it-IT"/>
              </w:rPr>
              <w:t>:</w:t>
            </w: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C56CDC" w:rsidRPr="00C56CDC" w:rsidRDefault="00C56CDC" w:rsidP="00C56CDC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4B6F3E" w:rsidRPr="00F208B7" w:rsidRDefault="004B6F3E" w:rsidP="00C56CDC">
            <w:pPr>
              <w:jc w:val="left"/>
              <w:rPr>
                <w:rFonts w:ascii="AcadNusx" w:hAnsi="AcadNusx"/>
                <w:b/>
                <w:lang w:val="it-IT"/>
              </w:rPr>
            </w:pPr>
            <w:r w:rsidRPr="00C56CDC">
              <w:rPr>
                <w:rFonts w:ascii="Sylfaen" w:hAnsi="Sylfaen" w:cs="Sylfaen"/>
                <w:b/>
                <w:lang w:val="it-IT"/>
              </w:rPr>
              <w:t>ცვალებადობის</w:t>
            </w:r>
            <w:r w:rsidRPr="00C56CDC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კანონზომიერებები</w:t>
            </w:r>
            <w:r w:rsidRPr="00F208B7">
              <w:rPr>
                <w:rFonts w:ascii="AcadNusx" w:hAnsi="AcadNusx"/>
                <w:b/>
                <w:lang w:val="it-IT"/>
              </w:rPr>
              <w:t>:</w:t>
            </w:r>
          </w:p>
          <w:p w:rsidR="005827D0" w:rsidRPr="00F208B7" w:rsidRDefault="005827D0" w:rsidP="004B6F3E">
            <w:pPr>
              <w:jc w:val="left"/>
              <w:rPr>
                <w:rFonts w:ascii="AcadNusx" w:hAnsi="AcadNusx" w:cs="AcadNusx"/>
                <w:lang w:val="it-IT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3E" w:rsidRPr="00F208B7" w:rsidRDefault="004B6F3E" w:rsidP="004B6F3E">
            <w:pPr>
              <w:jc w:val="left"/>
              <w:rPr>
                <w:rFonts w:ascii="AcadNusx" w:hAnsi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მენდელის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კანონები</w:t>
            </w:r>
            <w:r w:rsidRPr="00F208B7">
              <w:rPr>
                <w:rFonts w:ascii="AcadNusx" w:hAnsi="AcadNusx"/>
                <w:lang w:val="it-IT"/>
              </w:rPr>
              <w:t xml:space="preserve">: </w:t>
            </w:r>
            <w:r w:rsidRPr="00F208B7">
              <w:rPr>
                <w:rFonts w:ascii="Sylfaen" w:hAnsi="Sylfaen" w:cs="Sylfaen"/>
                <w:lang w:val="it-IT"/>
              </w:rPr>
              <w:t>ერთგვაროვნების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დათიშვის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გენთა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დამოუკიდებლად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მემკვიდრეობის</w:t>
            </w:r>
            <w:r w:rsidR="00B36EF9">
              <w:rPr>
                <w:rFonts w:ascii="Sylfaen" w:hAnsi="Sylfaen" w:cs="Sylfaen"/>
                <w:lang w:val="ka-GE"/>
              </w:rPr>
              <w:t>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ფენოტიპი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გენოტიპი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ალელური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გენები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მათი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ურთიერთქმედების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ფორმები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სრული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არასრული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="00360F11" w:rsidRPr="009958AC">
              <w:rPr>
                <w:rFonts w:ascii="Sylfaen" w:hAnsi="Sylfaen" w:cs="Sylfaen"/>
                <w:lang w:val="it-IT"/>
              </w:rPr>
              <w:t>დომი</w:t>
            </w:r>
            <w:r w:rsidRPr="009958AC">
              <w:rPr>
                <w:rFonts w:ascii="Sylfaen" w:hAnsi="Sylfaen" w:cs="Sylfaen"/>
                <w:lang w:val="it-IT"/>
              </w:rPr>
              <w:t>ნანტობა</w:t>
            </w:r>
            <w:r w:rsidRPr="009958AC">
              <w:rPr>
                <w:rFonts w:ascii="AcadNusx" w:hAnsi="AcadNusx"/>
                <w:lang w:val="it-IT"/>
              </w:rPr>
              <w:t>,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კოდომინანტობა</w:t>
            </w:r>
            <w:r w:rsidRPr="00F208B7">
              <w:rPr>
                <w:rFonts w:ascii="AcadNusx" w:hAnsi="AcadNusx"/>
                <w:lang w:val="it-IT"/>
              </w:rPr>
              <w:t xml:space="preserve">). </w:t>
            </w:r>
            <w:r w:rsidRPr="00F208B7">
              <w:rPr>
                <w:rFonts w:ascii="Sylfaen" w:hAnsi="Sylfaen" w:cs="Sylfaen"/>
                <w:lang w:val="it-IT"/>
              </w:rPr>
              <w:t>მონო-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დიჰიბრიდული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შეჯვარების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ციტოლოგიური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დასაბუთება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არაალელურ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გენთა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ურთიერთქმედების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ფორმები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კომპლემენტარული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ეპისტაზური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პოლიმერული</w:t>
            </w:r>
            <w:r w:rsidRPr="00F208B7">
              <w:rPr>
                <w:rFonts w:ascii="AcadNusx" w:hAnsi="AcadNusx"/>
                <w:lang w:val="it-IT"/>
              </w:rPr>
              <w:t xml:space="preserve">).  </w:t>
            </w:r>
            <w:r w:rsidRPr="00F208B7">
              <w:rPr>
                <w:rFonts w:ascii="Sylfaen" w:hAnsi="Sylfaen" w:cs="Sylfaen"/>
                <w:lang w:val="it-IT"/>
              </w:rPr>
              <w:t>მემკვიდრეობის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ქრომოსომული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თეორია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სქესის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ქრომოსომული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განსაზღვრა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სქესთან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შეჭიდული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ნიშნების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მემკვიდრეობა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გენთა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შეჭიდულობა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კროსინგოვერი</w:t>
            </w:r>
            <w:r w:rsidRPr="00F208B7">
              <w:rPr>
                <w:rFonts w:ascii="AcadNusx" w:hAnsi="AcadNusx"/>
                <w:lang w:val="it-IT"/>
              </w:rPr>
              <w:t>.</w:t>
            </w:r>
          </w:p>
          <w:p w:rsidR="005827D0" w:rsidRPr="00F208B7" w:rsidRDefault="005827D0">
            <w:pPr>
              <w:jc w:val="left"/>
              <w:rPr>
                <w:rFonts w:ascii="AcadNusx" w:hAnsi="AcadNusx" w:cs="AcadNusx"/>
                <w:b/>
                <w:bCs/>
                <w:lang w:val="it-IT"/>
              </w:rPr>
            </w:pPr>
            <w:r w:rsidRPr="00F208B7">
              <w:rPr>
                <w:rFonts w:ascii="AcadNusx" w:hAnsi="AcadNusx" w:cs="AcadNusx"/>
                <w:b/>
                <w:bCs/>
                <w:lang w:val="it-IT"/>
              </w:rPr>
              <w:t>M</w:t>
            </w:r>
          </w:p>
          <w:p w:rsidR="004B6F3E" w:rsidRPr="00F208B7" w:rsidRDefault="004B6F3E" w:rsidP="004B6F3E">
            <w:pPr>
              <w:jc w:val="left"/>
              <w:rPr>
                <w:rFonts w:ascii="AcadNusx" w:hAnsi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არამემკვიდრული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მოდიფიკაციური</w:t>
            </w:r>
            <w:r w:rsidRPr="00F208B7">
              <w:rPr>
                <w:rFonts w:ascii="AcadNusx" w:hAnsi="AcadNusx"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მემკვიდრული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კომბინაციური</w:t>
            </w:r>
            <w:r w:rsidRPr="00F208B7">
              <w:rPr>
                <w:rFonts w:ascii="AcadNusx" w:hAnsi="AcadNusx"/>
                <w:lang w:val="it-IT"/>
              </w:rPr>
              <w:t xml:space="preserve">,  </w:t>
            </w:r>
            <w:r w:rsidRPr="00F208B7">
              <w:rPr>
                <w:rFonts w:ascii="Sylfaen" w:hAnsi="Sylfaen" w:cs="Sylfaen"/>
                <w:lang w:val="it-IT"/>
              </w:rPr>
              <w:t>მუტაციური</w:t>
            </w:r>
            <w:r w:rsidRPr="00F208B7">
              <w:rPr>
                <w:rFonts w:ascii="AcadNusx" w:hAnsi="AcadNusx"/>
                <w:lang w:val="it-IT"/>
              </w:rPr>
              <w:t xml:space="preserve">) </w:t>
            </w:r>
            <w:r w:rsidRPr="00F208B7">
              <w:rPr>
                <w:rFonts w:ascii="Sylfaen" w:hAnsi="Sylfaen" w:cs="Sylfaen"/>
                <w:lang w:val="it-IT"/>
              </w:rPr>
              <w:t>ცვალებადობა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მუტაციური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ცვალებადობის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ფორმები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გენური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ქრომოსომული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გენომური</w:t>
            </w:r>
            <w:r w:rsidRPr="00F208B7">
              <w:rPr>
                <w:rFonts w:ascii="AcadNusx" w:hAnsi="AcadNusx"/>
                <w:lang w:val="it-IT"/>
              </w:rPr>
              <w:t>).</w:t>
            </w:r>
          </w:p>
          <w:p w:rsidR="004B6F3E" w:rsidRPr="00F208B7" w:rsidRDefault="004B6F3E" w:rsidP="004B6F3E">
            <w:pPr>
              <w:jc w:val="left"/>
              <w:rPr>
                <w:rFonts w:ascii="AcadNusx" w:hAnsi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მოლეკულური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გენეტიკის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საკითხები</w:t>
            </w:r>
            <w:r w:rsidRPr="00F208B7">
              <w:rPr>
                <w:rFonts w:ascii="AcadNusx" w:hAnsi="AcadNusx"/>
                <w:lang w:val="it-IT"/>
              </w:rPr>
              <w:t xml:space="preserve">: </w:t>
            </w:r>
            <w:r w:rsidRPr="00F208B7">
              <w:rPr>
                <w:rFonts w:ascii="Sylfaen" w:hAnsi="Sylfaen" w:cs="Sylfaen"/>
                <w:lang w:val="it-IT"/>
              </w:rPr>
              <w:t>გენი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გენის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მოქმედების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რეგულაცია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პროკარიოტებსა</w:t>
            </w:r>
            <w:r w:rsidRPr="00F208B7">
              <w:rPr>
                <w:rFonts w:ascii="AcadNusx" w:hAnsi="AcadNusx"/>
                <w:lang w:val="it-IT"/>
              </w:rPr>
              <w:t xml:space="preserve"> 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ეუკარიოტებში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ტრანსდუქცია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ტრანსფორმაცია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ბაქტერიებში</w:t>
            </w:r>
            <w:r w:rsidRPr="00F208B7">
              <w:rPr>
                <w:rFonts w:ascii="AcadNusx" w:hAnsi="AcadNusx"/>
                <w:lang w:val="it-IT"/>
              </w:rPr>
              <w:t>.</w:t>
            </w:r>
          </w:p>
          <w:p w:rsidR="005827D0" w:rsidRPr="00F208B7" w:rsidRDefault="004B6F3E" w:rsidP="004B6F3E">
            <w:pPr>
              <w:jc w:val="left"/>
              <w:rPr>
                <w:rFonts w:ascii="AcadNusx" w:hAnsi="AcadNusx" w:cs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ადამიანის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გენეტიკა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მეთოდები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მემკვიდრული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დაავადებები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ადამიანში</w:t>
            </w:r>
            <w:r w:rsidRPr="00F208B7">
              <w:rPr>
                <w:rFonts w:ascii="AcadNusx" w:hAnsi="AcadNusx"/>
                <w:lang w:val="it-IT"/>
              </w:rPr>
              <w:t>).</w:t>
            </w:r>
          </w:p>
        </w:tc>
      </w:tr>
      <w:tr w:rsidR="005827D0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3E" w:rsidRPr="00F208B7" w:rsidRDefault="004B6F3E" w:rsidP="004B6F3E">
            <w:pPr>
              <w:jc w:val="left"/>
              <w:rPr>
                <w:rFonts w:ascii="Sylfaen" w:hAnsi="Sylfaen"/>
                <w:b/>
                <w:lang w:val="ka-GE"/>
              </w:rPr>
            </w:pPr>
            <w:r w:rsidRPr="00F208B7">
              <w:rPr>
                <w:rFonts w:ascii="Sylfaen" w:hAnsi="Sylfaen"/>
                <w:b/>
                <w:lang w:val="ka-GE"/>
              </w:rPr>
              <w:t>სელექცია:</w:t>
            </w:r>
          </w:p>
          <w:p w:rsidR="005827D0" w:rsidRPr="00F208B7" w:rsidRDefault="005827D0">
            <w:pPr>
              <w:jc w:val="left"/>
              <w:rPr>
                <w:rFonts w:ascii="AcadNusx" w:hAnsi="AcadNusx" w:cs="AcadNusx"/>
                <w:b/>
                <w:bCs/>
                <w:lang w:val="it-IT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0" w:rsidRPr="00F208B7" w:rsidRDefault="004B6F3E">
            <w:pPr>
              <w:jc w:val="left"/>
              <w:rPr>
                <w:rFonts w:ascii="AcadNusx" w:hAnsi="AcadNusx" w:cs="AcadNusx"/>
                <w:lang w:val="it-IT"/>
              </w:rPr>
            </w:pPr>
            <w:r w:rsidRPr="00F208B7">
              <w:rPr>
                <w:rFonts w:ascii="Sylfaen" w:hAnsi="Sylfaen"/>
                <w:lang w:val="ka-GE"/>
              </w:rPr>
              <w:t xml:space="preserve">სელექციის მნიშვნელობა. სელექციის კლასიკური (ხელოვნური გადარჩევა, ჰიბრიდიზაცია) და უახლესი (გენური და უჯრედული </w:t>
            </w:r>
            <w:r w:rsidRPr="00360F11">
              <w:rPr>
                <w:rFonts w:ascii="Sylfaen" w:hAnsi="Sylfaen"/>
                <w:lang w:val="ka-GE"/>
              </w:rPr>
              <w:t>ინჟინერი</w:t>
            </w:r>
            <w:r w:rsidR="00C05DBB" w:rsidRPr="00360F11">
              <w:rPr>
                <w:rFonts w:ascii="Sylfaen" w:hAnsi="Sylfaen"/>
                <w:lang w:val="ka-GE"/>
              </w:rPr>
              <w:t>ი</w:t>
            </w:r>
            <w:r w:rsidRPr="00360F11">
              <w:rPr>
                <w:rFonts w:ascii="Sylfaen" w:hAnsi="Sylfaen"/>
                <w:lang w:val="ka-GE"/>
              </w:rPr>
              <w:t>ს)</w:t>
            </w:r>
            <w:r w:rsidRPr="00F208B7">
              <w:rPr>
                <w:rFonts w:ascii="Sylfaen" w:hAnsi="Sylfaen"/>
                <w:lang w:val="ka-GE"/>
              </w:rPr>
              <w:t xml:space="preserve"> მეთოდები.</w:t>
            </w:r>
          </w:p>
        </w:tc>
      </w:tr>
      <w:tr w:rsidR="005827D0" w:rsidRPr="00F208B7" w:rsidTr="00CD16A0">
        <w:trPr>
          <w:trHeight w:val="1241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3E" w:rsidRPr="00C56CDC" w:rsidRDefault="004B6F3E" w:rsidP="00C56CDC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C56CDC">
              <w:rPr>
                <w:rFonts w:ascii="Sylfaen" w:hAnsi="Sylfaen" w:cs="Sylfaen"/>
                <w:b/>
                <w:lang w:val="it-IT"/>
              </w:rPr>
              <w:t>ორგანიზმთა</w:t>
            </w:r>
            <w:r w:rsidRPr="00C56CDC">
              <w:rPr>
                <w:rFonts w:ascii="Sylfaen" w:hAnsi="Sylfaen"/>
                <w:b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b/>
                <w:lang w:val="it-IT"/>
              </w:rPr>
              <w:t>მრავალფეროვნება</w:t>
            </w:r>
            <w:r w:rsidRPr="00C56CDC">
              <w:rPr>
                <w:rFonts w:ascii="Sylfaen" w:hAnsi="Sylfaen"/>
                <w:b/>
                <w:lang w:val="it-IT"/>
              </w:rPr>
              <w:t xml:space="preserve">: </w:t>
            </w: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lang w:val="it-IT"/>
              </w:rPr>
            </w:pPr>
            <w:r w:rsidRPr="00C56CDC">
              <w:rPr>
                <w:rFonts w:ascii="Sylfaen" w:hAnsi="Sylfaen" w:cs="Sylfaen"/>
                <w:b/>
                <w:lang w:val="it-IT"/>
              </w:rPr>
              <w:t>მცენარეთა</w:t>
            </w:r>
            <w:r w:rsidRPr="00C56CDC">
              <w:rPr>
                <w:rFonts w:ascii="Sylfaen" w:hAnsi="Sylfaen"/>
                <w:b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b/>
                <w:lang w:val="it-IT"/>
              </w:rPr>
              <w:t>სამეფო</w:t>
            </w:r>
            <w:r w:rsidRPr="00C56CDC">
              <w:rPr>
                <w:rFonts w:ascii="Sylfaen" w:hAnsi="Sylfaen"/>
                <w:b/>
                <w:lang w:val="it-IT"/>
              </w:rPr>
              <w:t>: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</w:p>
          <w:p w:rsidR="00FC588E" w:rsidRPr="00C56CDC" w:rsidRDefault="00FC588E" w:rsidP="00C56CDC">
            <w:pPr>
              <w:jc w:val="left"/>
              <w:rPr>
                <w:rFonts w:ascii="Sylfaen" w:hAnsi="Sylfaen" w:cs="AcadNusx"/>
                <w:lang w:val="ka-GE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C56CDC">
              <w:rPr>
                <w:rFonts w:ascii="Sylfaen" w:hAnsi="Sylfaen" w:cs="Sylfaen"/>
                <w:b/>
                <w:lang w:val="it-IT"/>
              </w:rPr>
              <w:t>ცხოველთა</w:t>
            </w:r>
            <w:r w:rsidRPr="00C56CDC">
              <w:rPr>
                <w:rFonts w:ascii="Sylfaen" w:hAnsi="Sylfaen"/>
                <w:b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b/>
                <w:lang w:val="it-IT"/>
              </w:rPr>
              <w:t>სამეფო</w:t>
            </w:r>
            <w:r w:rsidRPr="00C56CDC">
              <w:rPr>
                <w:rFonts w:ascii="Sylfaen" w:hAnsi="Sylfaen"/>
                <w:b/>
                <w:lang w:val="it-IT"/>
              </w:rPr>
              <w:t xml:space="preserve">: </w:t>
            </w: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it-IT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C56CDC">
              <w:rPr>
                <w:rFonts w:ascii="Sylfaen" w:hAnsi="Sylfaen" w:cs="Sylfaen"/>
                <w:b/>
                <w:lang w:val="it-IT"/>
              </w:rPr>
              <w:t>სოკოთა</w:t>
            </w:r>
            <w:r w:rsidRPr="00C56CDC">
              <w:rPr>
                <w:rFonts w:ascii="Sylfaen" w:hAnsi="Sylfaen"/>
                <w:b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b/>
                <w:lang w:val="it-IT"/>
              </w:rPr>
              <w:t>სამეფო</w:t>
            </w:r>
            <w:r w:rsidRPr="00C56CDC">
              <w:rPr>
                <w:rFonts w:ascii="Sylfaen" w:hAnsi="Sylfaen"/>
                <w:b/>
                <w:lang w:val="it-IT"/>
              </w:rPr>
              <w:t xml:space="preserve">: </w:t>
            </w: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pt-BR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lang w:val="pt-BR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lang w:val="pt-BR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lang w:val="pt-BR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b/>
                <w:lang w:val="ka-GE"/>
              </w:rPr>
            </w:pPr>
            <w:r w:rsidRPr="00C56CDC">
              <w:rPr>
                <w:rFonts w:ascii="Sylfaen" w:hAnsi="Sylfaen" w:cs="Sylfaen"/>
                <w:b/>
                <w:lang w:val="it-IT"/>
              </w:rPr>
              <w:t>პროტოკტისტთა</w:t>
            </w:r>
            <w:r w:rsidRPr="00C56CDC">
              <w:rPr>
                <w:rFonts w:ascii="Sylfaen" w:hAnsi="Sylfaen"/>
                <w:b/>
                <w:lang w:val="it-IT"/>
              </w:rPr>
              <w:t xml:space="preserve">  </w:t>
            </w:r>
            <w:r w:rsidRPr="00C56CDC">
              <w:rPr>
                <w:rFonts w:ascii="Sylfaen" w:hAnsi="Sylfaen" w:cs="Sylfaen"/>
                <w:b/>
                <w:lang w:val="it-IT"/>
              </w:rPr>
              <w:t>სამეფო</w:t>
            </w:r>
            <w:r w:rsidRPr="00C56CDC">
              <w:rPr>
                <w:rFonts w:ascii="Sylfaen" w:hAnsi="Sylfaen"/>
                <w:b/>
                <w:lang w:val="it-IT"/>
              </w:rPr>
              <w:t>:</w:t>
            </w: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b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b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b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b/>
                <w:lang w:val="ka-GE"/>
              </w:rPr>
            </w:pPr>
          </w:p>
          <w:p w:rsidR="00FC588E" w:rsidRPr="00C56CDC" w:rsidRDefault="00A53860" w:rsidP="00C56CDC">
            <w:pPr>
              <w:jc w:val="left"/>
              <w:rPr>
                <w:rFonts w:ascii="Sylfaen" w:hAnsi="Sylfaen"/>
                <w:b/>
                <w:lang w:val="it-IT"/>
              </w:rPr>
            </w:pPr>
            <w:r>
              <w:rPr>
                <w:rFonts w:ascii="Sylfaen" w:hAnsi="Sylfaen" w:cs="Sylfaen"/>
                <w:b/>
                <w:lang w:val="it-IT"/>
              </w:rPr>
              <w:t>მო</w:t>
            </w:r>
            <w:r>
              <w:rPr>
                <w:rFonts w:ascii="Sylfaen" w:hAnsi="Sylfaen" w:cs="Sylfaen"/>
                <w:b/>
                <w:lang w:val="ka-GE"/>
              </w:rPr>
              <w:t>ნ</w:t>
            </w:r>
            <w:r w:rsidR="00FC588E" w:rsidRPr="00C56CDC">
              <w:rPr>
                <w:rFonts w:ascii="Sylfaen" w:hAnsi="Sylfaen" w:cs="Sylfaen"/>
                <w:b/>
                <w:lang w:val="it-IT"/>
              </w:rPr>
              <w:t>ე</w:t>
            </w:r>
            <w:r>
              <w:rPr>
                <w:rFonts w:ascii="Sylfaen" w:hAnsi="Sylfaen" w:cs="Sylfaen"/>
                <w:b/>
                <w:lang w:val="ka-GE"/>
              </w:rPr>
              <w:t>რ</w:t>
            </w:r>
            <w:r w:rsidR="00FC588E" w:rsidRPr="00C56CDC">
              <w:rPr>
                <w:rFonts w:ascii="Sylfaen" w:hAnsi="Sylfaen" w:cs="Sylfaen"/>
                <w:b/>
                <w:lang w:val="it-IT"/>
              </w:rPr>
              <w:t>ების</w:t>
            </w:r>
            <w:r w:rsidR="00FC588E" w:rsidRPr="00C56CDC">
              <w:rPr>
                <w:rFonts w:ascii="Sylfaen" w:hAnsi="Sylfaen"/>
                <w:b/>
                <w:lang w:val="it-IT"/>
              </w:rPr>
              <w:t xml:space="preserve"> </w:t>
            </w:r>
            <w:r w:rsidR="00FC588E" w:rsidRPr="00C56CDC">
              <w:rPr>
                <w:rFonts w:ascii="Sylfaen" w:hAnsi="Sylfaen" w:cs="Sylfaen"/>
                <w:b/>
                <w:lang w:val="it-IT"/>
              </w:rPr>
              <w:t>სამეფო</w:t>
            </w:r>
            <w:r w:rsidR="00FC588E" w:rsidRPr="00C56CDC">
              <w:rPr>
                <w:rFonts w:ascii="Sylfaen" w:hAnsi="Sylfaen"/>
                <w:b/>
                <w:lang w:val="it-IT"/>
              </w:rPr>
              <w:t>:</w:t>
            </w: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lang w:val="pt-BR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lang w:val="pt-BR"/>
              </w:rPr>
            </w:pP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8E" w:rsidRPr="00C56CDC" w:rsidRDefault="00FC588E" w:rsidP="00C56CDC">
            <w:pPr>
              <w:jc w:val="left"/>
              <w:rPr>
                <w:rFonts w:ascii="Sylfaen" w:hAnsi="Sylfaen"/>
                <w:lang w:val="it-IT"/>
              </w:rPr>
            </w:pPr>
            <w:r w:rsidRPr="00C56CDC">
              <w:rPr>
                <w:rFonts w:ascii="Sylfaen" w:hAnsi="Sylfaen" w:cs="Sylfaen"/>
                <w:lang w:val="it-IT"/>
              </w:rPr>
              <w:lastRenderedPageBreak/>
              <w:t>სისტემატიკა</w:t>
            </w:r>
            <w:r w:rsidRPr="00C56CDC">
              <w:rPr>
                <w:rFonts w:ascii="Sylfaen" w:hAnsi="Sylfaen"/>
                <w:lang w:val="it-IT"/>
              </w:rPr>
              <w:t xml:space="preserve"> (</w:t>
            </w:r>
            <w:r w:rsidRPr="00C56CDC">
              <w:rPr>
                <w:rFonts w:ascii="Sylfaen" w:hAnsi="Sylfaen" w:cs="Sylfaen"/>
                <w:lang w:val="it-IT"/>
              </w:rPr>
              <w:t>კლასიფიკაციის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პრინციპები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ტაქსონები</w:t>
            </w:r>
            <w:r w:rsidRPr="00C56CDC">
              <w:rPr>
                <w:rFonts w:ascii="Sylfaen" w:hAnsi="Sylfaen"/>
                <w:lang w:val="it-IT"/>
              </w:rPr>
              <w:t xml:space="preserve">). </w:t>
            </w:r>
            <w:r w:rsidRPr="00C56CDC">
              <w:rPr>
                <w:rFonts w:ascii="Sylfaen" w:hAnsi="Sylfaen" w:cs="Sylfaen"/>
                <w:lang w:val="it-IT"/>
              </w:rPr>
              <w:t>კ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ლინე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მეცნიერული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სისტემატიკის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დამფუძნებელი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ბიომრავალფეროვნება</w:t>
            </w:r>
            <w:r w:rsidR="00EB0813">
              <w:rPr>
                <w:rFonts w:ascii="Sylfaen" w:hAnsi="Sylfaen" w:cs="Sylfaen"/>
                <w:lang w:val="ka-GE"/>
              </w:rPr>
              <w:t>,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როგორც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ცოცხალის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თვისება</w:t>
            </w:r>
            <w:r w:rsidRPr="00C56CDC">
              <w:rPr>
                <w:rFonts w:ascii="Sylfaen" w:hAnsi="Sylfaen"/>
                <w:lang w:val="it-IT"/>
              </w:rPr>
              <w:t>.</w:t>
            </w: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lang w:val="it-IT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lang w:val="it-IT"/>
              </w:rPr>
            </w:pPr>
            <w:r w:rsidRPr="00C56CDC">
              <w:rPr>
                <w:rFonts w:ascii="Sylfaen" w:hAnsi="Sylfaen" w:cs="Sylfaen"/>
                <w:lang w:val="it-IT"/>
              </w:rPr>
              <w:t>ხავსნაირები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გვიმრანაირები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შიშველთესლოვნები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ფარულთესლოვნები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განყოფილების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ზოგადი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დამახასიათებელი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ნიშნები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ტიპობრივი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წარმომადგენლები</w:t>
            </w:r>
            <w:r w:rsidRPr="00C56CDC">
              <w:rPr>
                <w:rFonts w:ascii="Sylfaen" w:hAnsi="Sylfaen"/>
                <w:lang w:val="it-IT"/>
              </w:rPr>
              <w:t>.</w:t>
            </w:r>
          </w:p>
          <w:p w:rsidR="00C56CDC" w:rsidRPr="00C56CDC" w:rsidRDefault="00C56CDC" w:rsidP="00C56CDC">
            <w:pPr>
              <w:jc w:val="left"/>
              <w:rPr>
                <w:rFonts w:ascii="Sylfaen" w:hAnsi="Sylfaen" w:cs="AcadNusx"/>
                <w:lang w:val="ka-GE"/>
              </w:rPr>
            </w:pPr>
          </w:p>
          <w:p w:rsidR="005827D0" w:rsidRPr="00C56CDC" w:rsidRDefault="00FC588E" w:rsidP="00C56CDC">
            <w:pPr>
              <w:jc w:val="left"/>
              <w:rPr>
                <w:rFonts w:ascii="Sylfaen" w:hAnsi="Sylfaen"/>
                <w:lang w:val="ka-GE"/>
              </w:rPr>
            </w:pPr>
            <w:r w:rsidRPr="00C56CDC">
              <w:rPr>
                <w:rFonts w:ascii="Sylfaen" w:hAnsi="Sylfaen" w:cs="Sylfaen"/>
                <w:lang w:val="it-IT"/>
              </w:rPr>
              <w:t>ნაწლავღრუიანები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ჭიები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მოლუსკები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ფეხსახსრიანები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ქორდიანები</w:t>
            </w:r>
            <w:r w:rsidRPr="00C56CDC">
              <w:rPr>
                <w:rFonts w:ascii="Sylfaen" w:hAnsi="Sylfaen"/>
                <w:lang w:val="it-IT"/>
              </w:rPr>
              <w:t xml:space="preserve"> (</w:t>
            </w:r>
            <w:r w:rsidRPr="00C56CDC">
              <w:rPr>
                <w:rFonts w:ascii="Sylfaen" w:hAnsi="Sylfaen" w:cs="Sylfaen"/>
                <w:lang w:val="it-IT"/>
              </w:rPr>
              <w:t>თევზები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ამფიბიები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lastRenderedPageBreak/>
              <w:t>ქვეწარმავლები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ფრინველები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ძუძუმწოვრები</w:t>
            </w:r>
            <w:r w:rsidRPr="00C56CDC">
              <w:rPr>
                <w:rFonts w:ascii="Sylfaen" w:hAnsi="Sylfaen"/>
                <w:lang w:val="it-IT"/>
              </w:rPr>
              <w:t xml:space="preserve">). </w:t>
            </w:r>
            <w:r w:rsidRPr="00C56CDC">
              <w:rPr>
                <w:rFonts w:ascii="Sylfaen" w:hAnsi="Sylfaen" w:cs="Sylfaen"/>
                <w:lang w:val="it-IT"/>
              </w:rPr>
              <w:t>ზოგადი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დამახასიათებელი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ნიშნები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ტიპობრივი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წარმომადგენლები</w:t>
            </w:r>
            <w:r w:rsidRPr="00C56CDC">
              <w:rPr>
                <w:rFonts w:ascii="Sylfaen" w:hAnsi="Sylfaen"/>
                <w:lang w:val="it-IT"/>
              </w:rPr>
              <w:t>.</w:t>
            </w:r>
          </w:p>
          <w:p w:rsidR="00FC588E" w:rsidRPr="00C56CDC" w:rsidRDefault="00FC588E" w:rsidP="00C56CDC">
            <w:pPr>
              <w:jc w:val="left"/>
              <w:rPr>
                <w:rFonts w:ascii="Sylfaen" w:hAnsi="Sylfaen" w:cs="AcadNusx"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lang w:val="it-IT"/>
              </w:rPr>
            </w:pPr>
            <w:r w:rsidRPr="00C56CDC">
              <w:rPr>
                <w:rFonts w:ascii="Sylfaen" w:hAnsi="Sylfaen" w:cs="Sylfaen"/>
                <w:lang w:val="it-IT"/>
              </w:rPr>
              <w:t>ძირითადი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დამახასიათებელი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ნიშნები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კვებისა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გამრავლების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თავისებურებანი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ზოგერთი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ტიპობრივი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წარმომადგენელი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ლიქენები</w:t>
            </w:r>
            <w:r w:rsidRPr="00C56CDC">
              <w:rPr>
                <w:rFonts w:ascii="Sylfaen" w:hAnsi="Sylfaen"/>
                <w:lang w:val="it-IT"/>
              </w:rPr>
              <w:t xml:space="preserve"> – </w:t>
            </w:r>
            <w:r w:rsidRPr="00C56CDC">
              <w:rPr>
                <w:rFonts w:ascii="Sylfaen" w:hAnsi="Sylfaen" w:cs="Sylfaen"/>
                <w:lang w:val="it-IT"/>
              </w:rPr>
              <w:t>სიმბიოზი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სოკოსა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წყალმცენარეთა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შორის</w:t>
            </w:r>
            <w:r w:rsidRPr="00C56CDC">
              <w:rPr>
                <w:rFonts w:ascii="Sylfaen" w:hAnsi="Sylfaen"/>
                <w:lang w:val="it-IT"/>
              </w:rPr>
              <w:t>.</w:t>
            </w:r>
          </w:p>
          <w:p w:rsidR="00C56CDC" w:rsidRDefault="00C56CDC" w:rsidP="00C56CDC">
            <w:pPr>
              <w:jc w:val="left"/>
              <w:rPr>
                <w:rFonts w:ascii="Sylfaen" w:hAnsi="Sylfaen" w:cs="Sylfaen"/>
                <w:lang w:val="ka-GE"/>
              </w:rPr>
            </w:pPr>
          </w:p>
          <w:p w:rsidR="00FC588E" w:rsidRPr="00C56CDC" w:rsidRDefault="00FC588E" w:rsidP="00C56CDC">
            <w:pPr>
              <w:jc w:val="left"/>
              <w:rPr>
                <w:rFonts w:ascii="Sylfaen" w:hAnsi="Sylfaen"/>
                <w:lang w:val="it-IT"/>
              </w:rPr>
            </w:pPr>
            <w:r w:rsidRPr="00C56CDC">
              <w:rPr>
                <w:rFonts w:ascii="Sylfaen" w:hAnsi="Sylfaen" w:cs="Sylfaen"/>
                <w:lang w:val="it-IT"/>
              </w:rPr>
              <w:t>წყალმცენარეები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ოომიცეტები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პროტისტები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ძირითადი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დამახასიათებელი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ნიშნები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კვებისა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გამრავლების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თავისებურებანი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დაავადებათა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გამომწვევი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პროტისტები</w:t>
            </w:r>
            <w:r w:rsidRPr="00C56CDC">
              <w:rPr>
                <w:rFonts w:ascii="Sylfaen" w:hAnsi="Sylfaen"/>
                <w:lang w:val="it-IT"/>
              </w:rPr>
              <w:t>.</w:t>
            </w:r>
          </w:p>
          <w:p w:rsidR="005827D0" w:rsidRPr="00C56CDC" w:rsidRDefault="005827D0" w:rsidP="00C56CDC">
            <w:pPr>
              <w:jc w:val="left"/>
              <w:rPr>
                <w:rFonts w:ascii="Sylfaen" w:hAnsi="Sylfaen" w:cs="AcadNusx"/>
                <w:b/>
                <w:bCs/>
                <w:lang w:val="pt-BR"/>
              </w:rPr>
            </w:pPr>
          </w:p>
          <w:p w:rsidR="005827D0" w:rsidRPr="00C56CDC" w:rsidRDefault="00FC588E" w:rsidP="00C56CDC">
            <w:pPr>
              <w:jc w:val="left"/>
              <w:rPr>
                <w:rFonts w:ascii="Sylfaen" w:hAnsi="Sylfaen" w:cs="AcadNusx"/>
                <w:lang w:val="ka-GE"/>
              </w:rPr>
            </w:pPr>
            <w:r w:rsidRPr="00C56CDC">
              <w:rPr>
                <w:rFonts w:ascii="Sylfaen" w:hAnsi="Sylfaen" w:cs="Sylfaen"/>
                <w:lang w:val="it-IT"/>
              </w:rPr>
              <w:t>ძირითადი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დამახასიათებელი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ნიშნები</w:t>
            </w:r>
            <w:r w:rsidR="00304BC5">
              <w:rPr>
                <w:rFonts w:ascii="Sylfaen" w:hAnsi="Sylfaen"/>
                <w:lang w:val="it-IT"/>
              </w:rPr>
              <w:t>,</w:t>
            </w:r>
            <w:r w:rsidR="00304BC5">
              <w:rPr>
                <w:rFonts w:ascii="Sylfaen" w:hAnsi="Sylfaen"/>
                <w:lang w:val="ka-GE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უჯრედის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გარეგანი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შინაგანი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აგებულება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გამრავლება</w:t>
            </w:r>
            <w:r w:rsidRPr="00C56CDC">
              <w:rPr>
                <w:rFonts w:ascii="Sylfaen" w:hAnsi="Sylfaen"/>
                <w:lang w:val="it-IT"/>
              </w:rPr>
              <w:t xml:space="preserve">, </w:t>
            </w:r>
            <w:r w:rsidRPr="00C56CDC">
              <w:rPr>
                <w:rFonts w:ascii="Sylfaen" w:hAnsi="Sylfaen" w:cs="Sylfaen"/>
                <w:lang w:val="it-IT"/>
              </w:rPr>
              <w:t>კვების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ტიპები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გავრცელება</w:t>
            </w:r>
            <w:r w:rsidRPr="00C56CDC">
              <w:rPr>
                <w:rFonts w:ascii="Sylfaen" w:hAnsi="Sylfaen"/>
                <w:lang w:val="it-IT"/>
              </w:rPr>
              <w:t xml:space="preserve">. </w:t>
            </w:r>
            <w:r w:rsidRPr="00C56CDC">
              <w:rPr>
                <w:rFonts w:ascii="Sylfaen" w:hAnsi="Sylfaen" w:cs="Sylfaen"/>
                <w:lang w:val="it-IT"/>
              </w:rPr>
              <w:t>სასარგებლო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დაავადებათა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გამომწვევი</w:t>
            </w:r>
            <w:r w:rsidRPr="00C56CDC">
              <w:rPr>
                <w:rFonts w:ascii="Sylfaen" w:hAnsi="Sylfaen"/>
                <w:lang w:val="it-IT"/>
              </w:rPr>
              <w:t xml:space="preserve"> </w:t>
            </w:r>
            <w:r w:rsidRPr="00C56CDC">
              <w:rPr>
                <w:rFonts w:ascii="Sylfaen" w:hAnsi="Sylfaen" w:cs="Sylfaen"/>
                <w:lang w:val="it-IT"/>
              </w:rPr>
              <w:t>ბაქტერიები</w:t>
            </w:r>
            <w:r w:rsidRPr="00C56CDC">
              <w:rPr>
                <w:rFonts w:ascii="Sylfaen" w:hAnsi="Sylfaen"/>
                <w:lang w:val="it-IT"/>
              </w:rPr>
              <w:t>.</w:t>
            </w:r>
          </w:p>
        </w:tc>
      </w:tr>
      <w:tr w:rsidR="005827D0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8E" w:rsidRPr="00F208B7" w:rsidRDefault="00FC588E" w:rsidP="00FC588E">
            <w:pPr>
              <w:jc w:val="left"/>
              <w:rPr>
                <w:rFonts w:ascii="AcadNusx" w:hAnsi="AcadNusx"/>
                <w:b/>
                <w:lang w:val="pt-BR"/>
              </w:rPr>
            </w:pPr>
            <w:r w:rsidRPr="00F208B7">
              <w:rPr>
                <w:rFonts w:ascii="Sylfaen" w:hAnsi="Sylfaen" w:cs="Sylfaen"/>
                <w:b/>
                <w:lang w:val="pt-BR"/>
              </w:rPr>
              <w:lastRenderedPageBreak/>
              <w:t>ადამიანის</w:t>
            </w:r>
            <w:r w:rsidRPr="00F208B7">
              <w:rPr>
                <w:rFonts w:ascii="AcadNusx" w:hAnsi="AcadNusx"/>
                <w:b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pt-BR"/>
              </w:rPr>
              <w:t>ანატომია</w:t>
            </w:r>
            <w:r w:rsidRPr="00F208B7">
              <w:rPr>
                <w:rFonts w:ascii="AcadNusx" w:hAnsi="AcadNusx"/>
                <w:b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pt-BR"/>
              </w:rPr>
              <w:t>და</w:t>
            </w:r>
            <w:r w:rsidRPr="00F208B7">
              <w:rPr>
                <w:rFonts w:ascii="AcadNusx" w:hAnsi="AcadNusx"/>
                <w:b/>
                <w:lang w:val="pt-BR"/>
              </w:rPr>
              <w:t xml:space="preserve">  </w:t>
            </w:r>
            <w:r w:rsidRPr="00F208B7">
              <w:rPr>
                <w:rFonts w:ascii="Sylfaen" w:hAnsi="Sylfaen" w:cs="Sylfaen"/>
                <w:b/>
                <w:lang w:val="pt-BR"/>
              </w:rPr>
              <w:t>ფიზიოლოგია</w:t>
            </w:r>
            <w:r w:rsidRPr="00F208B7">
              <w:rPr>
                <w:rFonts w:ascii="AcadNusx" w:hAnsi="AcadNusx"/>
                <w:b/>
                <w:lang w:val="pt-BR"/>
              </w:rPr>
              <w:t>:</w:t>
            </w:r>
          </w:p>
          <w:p w:rsidR="005827D0" w:rsidRPr="00F208B7" w:rsidRDefault="005827D0" w:rsidP="00FC588E">
            <w:pPr>
              <w:jc w:val="left"/>
              <w:rPr>
                <w:rFonts w:ascii="AcadNusx" w:hAnsi="AcadNusx" w:cs="AcadNusx"/>
                <w:b/>
                <w:bCs/>
                <w:lang w:val="pt-BR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0" w:rsidRPr="00F208B7" w:rsidRDefault="00FC588E" w:rsidP="00FC588E">
            <w:pPr>
              <w:jc w:val="left"/>
              <w:rPr>
                <w:rFonts w:ascii="AcadNusx" w:hAnsi="AcadNusx" w:cs="AcadNusx"/>
                <w:lang w:val="pt-BR"/>
              </w:rPr>
            </w:pPr>
            <w:r w:rsidRPr="00F208B7">
              <w:rPr>
                <w:rFonts w:ascii="Sylfaen" w:hAnsi="Sylfaen" w:cs="Sylfaen"/>
                <w:lang w:val="pt-BR"/>
              </w:rPr>
              <w:t>ორგანოები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და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ორგანოთა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სისტემები</w:t>
            </w:r>
            <w:r w:rsidRPr="00F208B7">
              <w:rPr>
                <w:rFonts w:ascii="AcadNusx" w:hAnsi="AcadNusx"/>
                <w:lang w:val="pt-BR"/>
              </w:rPr>
              <w:t xml:space="preserve">. </w:t>
            </w:r>
            <w:r w:rsidRPr="00F208B7">
              <w:rPr>
                <w:rFonts w:ascii="Sylfaen" w:hAnsi="Sylfaen" w:cs="Sylfaen"/>
                <w:lang w:val="pt-BR"/>
              </w:rPr>
              <w:t>ძვლოვანი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კუნთოვანი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საჭმლის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მომნელებელი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სისხლის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მიმოქცევის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სასუნთქი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ექსკრეტორული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რეპროდუქციული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ენდოკრინული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იმუნური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და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ნერვული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სიტემა</w:t>
            </w:r>
            <w:r w:rsidRPr="00F208B7">
              <w:rPr>
                <w:rFonts w:ascii="AcadNusx" w:hAnsi="AcadNusx"/>
                <w:lang w:val="pt-BR"/>
              </w:rPr>
              <w:t xml:space="preserve">. </w:t>
            </w:r>
            <w:r w:rsidRPr="00F208B7">
              <w:rPr>
                <w:rFonts w:ascii="Sylfaen" w:hAnsi="Sylfaen" w:cs="Sylfaen"/>
                <w:lang w:val="pt-BR"/>
              </w:rPr>
              <w:t>გრძნობათა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ორგანოები</w:t>
            </w:r>
            <w:r w:rsidRPr="00F208B7">
              <w:rPr>
                <w:rFonts w:ascii="AcadNusx" w:hAnsi="AcadNusx"/>
                <w:lang w:val="pt-BR"/>
              </w:rPr>
              <w:t>.H</w:t>
            </w:r>
            <w:r w:rsidRPr="00F208B7">
              <w:rPr>
                <w:rFonts w:ascii="Sylfaen" w:hAnsi="Sylfaen" w:cs="Sylfaen"/>
                <w:lang w:val="pt-BR"/>
              </w:rPr>
              <w:t>კანი</w:t>
            </w:r>
            <w:r w:rsidRPr="00F208B7">
              <w:rPr>
                <w:rFonts w:ascii="AcadNusx" w:hAnsi="AcadNusx"/>
                <w:lang w:val="pt-BR"/>
              </w:rPr>
              <w:t xml:space="preserve">. </w:t>
            </w:r>
            <w:r w:rsidRPr="00F208B7">
              <w:rPr>
                <w:rFonts w:ascii="Sylfaen" w:hAnsi="Sylfaen" w:cs="Sylfaen"/>
                <w:lang w:val="pt-BR"/>
              </w:rPr>
              <w:t>მათი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აგებულება</w:t>
            </w:r>
            <w:r w:rsidRPr="00F208B7">
              <w:rPr>
                <w:rFonts w:ascii="AcadNusx" w:hAnsi="AcadNusx"/>
                <w:lang w:val="pt-BR"/>
              </w:rPr>
              <w:t xml:space="preserve">, </w:t>
            </w:r>
            <w:r w:rsidRPr="00F208B7">
              <w:rPr>
                <w:rFonts w:ascii="Sylfaen" w:hAnsi="Sylfaen" w:cs="Sylfaen"/>
                <w:lang w:val="pt-BR"/>
              </w:rPr>
              <w:t>ზოგადი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დახასიათება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და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ფუნქციები</w:t>
            </w:r>
            <w:r w:rsidRPr="00F208B7">
              <w:rPr>
                <w:rFonts w:ascii="AcadNusx" w:hAnsi="AcadNusx"/>
                <w:lang w:val="pt-BR"/>
              </w:rPr>
              <w:t xml:space="preserve">. </w:t>
            </w:r>
            <w:r w:rsidRPr="00F208B7">
              <w:rPr>
                <w:rFonts w:ascii="Sylfaen" w:hAnsi="Sylfaen" w:cs="Sylfaen"/>
                <w:lang w:val="pt-BR"/>
              </w:rPr>
              <w:t>ჰიგიენა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და</w:t>
            </w:r>
            <w:r w:rsidRPr="00F208B7">
              <w:rPr>
                <w:rFonts w:ascii="AcadNusx" w:hAnsi="AcadNusx"/>
                <w:lang w:val="pt-BR"/>
              </w:rPr>
              <w:t xml:space="preserve"> </w:t>
            </w:r>
            <w:r w:rsidRPr="00F208B7">
              <w:rPr>
                <w:rFonts w:ascii="Sylfaen" w:hAnsi="Sylfaen" w:cs="Sylfaen"/>
                <w:lang w:val="pt-BR"/>
              </w:rPr>
              <w:t>ჯანმრთელობა</w:t>
            </w:r>
            <w:r w:rsidRPr="00F208B7">
              <w:rPr>
                <w:rFonts w:ascii="AcadNusx" w:hAnsi="AcadNusx"/>
                <w:lang w:val="pt-BR"/>
              </w:rPr>
              <w:t>.</w:t>
            </w:r>
            <w:r w:rsidR="005827D0" w:rsidRPr="00F208B7">
              <w:rPr>
                <w:rFonts w:ascii="AcadNusx" w:hAnsi="AcadNusx" w:cs="AcadNusx"/>
                <w:lang w:val="pt-BR"/>
              </w:rPr>
              <w:t xml:space="preserve"> </w:t>
            </w:r>
          </w:p>
        </w:tc>
      </w:tr>
      <w:tr w:rsidR="005827D0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8E" w:rsidRPr="00F208B7" w:rsidRDefault="00FC588E" w:rsidP="00FC588E">
            <w:pPr>
              <w:jc w:val="left"/>
              <w:rPr>
                <w:rFonts w:ascii="Sylfaen" w:hAnsi="Sylfaen"/>
                <w:b/>
                <w:lang w:val="ka-GE"/>
              </w:rPr>
            </w:pPr>
            <w:r w:rsidRPr="00F208B7">
              <w:rPr>
                <w:rFonts w:ascii="Sylfaen" w:hAnsi="Sylfaen"/>
                <w:b/>
                <w:lang w:val="ka-GE"/>
              </w:rPr>
              <w:t>ეკოლოგია:</w:t>
            </w:r>
          </w:p>
          <w:p w:rsidR="005827D0" w:rsidRPr="00F208B7" w:rsidRDefault="005827D0" w:rsidP="00FC588E">
            <w:pPr>
              <w:jc w:val="left"/>
              <w:rPr>
                <w:b/>
                <w:bCs/>
                <w:lang w:val="it-IT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0" w:rsidRPr="00F208B7" w:rsidRDefault="00FC588E" w:rsidP="00FC588E">
            <w:pPr>
              <w:jc w:val="left"/>
              <w:rPr>
                <w:rFonts w:ascii="AcadNusx" w:hAnsi="AcadNusx" w:cs="AcadNusx"/>
                <w:lang w:val="it-IT"/>
              </w:rPr>
            </w:pPr>
            <w:r w:rsidRPr="00F208B7">
              <w:rPr>
                <w:rFonts w:ascii="Sylfaen" w:hAnsi="Sylfaen"/>
                <w:lang w:val="ka-GE"/>
              </w:rPr>
              <w:t>ეკოლოგიური ფაქტორები: აბიოტური, ბიოტური და ანთროპოგენური. ძირითადი აბიოტური ფაქტორები (განათება, ტემპერატურა, ტენიანობა). ბიოტური ფაქტორები (ნეიტრალიზმი, კონკურენცია სიმბიოზი, პარაზიტიზმი, მტაცებლობა). ეკოსისტემა. კვებითი დონეები: პროდუცენტები, კონსუმენტები, რედუცენტები. კვების ტიპები: ავტოტროფული (ფოტოსინთეთიკოსები, ქემოსინთეთიკოსები) ჰეტეროტროფული (ბალახისმჭამელები, ლეშისმჭამელები,</w:t>
            </w:r>
            <w:r w:rsidR="00EB0813">
              <w:rPr>
                <w:rFonts w:ascii="Sylfaen" w:hAnsi="Sylfaen"/>
                <w:lang w:val="ka-GE"/>
              </w:rPr>
              <w:t xml:space="preserve"> </w:t>
            </w:r>
            <w:r w:rsidRPr="00F208B7">
              <w:rPr>
                <w:rFonts w:ascii="Sylfaen" w:hAnsi="Sylfaen"/>
                <w:lang w:val="ka-GE"/>
              </w:rPr>
              <w:t>მტაცებლები, საფროფიტები, პარაზიტები), მიქსოტროფული ორგანიზმები. კვებითი კავშირები. ეკოლოგიური პირამიდა. ნივთიერებათა მიმოქცევა და ენერგიის გარდაქმნა ბიოსფეროში.</w:t>
            </w:r>
          </w:p>
        </w:tc>
      </w:tr>
      <w:tr w:rsidR="005827D0" w:rsidRPr="00F208B7" w:rsidTr="00C437CE">
        <w:trPr>
          <w:trHeight w:val="2776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8E" w:rsidRPr="00F208B7" w:rsidRDefault="00FC588E" w:rsidP="00FC588E">
            <w:pPr>
              <w:jc w:val="left"/>
              <w:rPr>
                <w:rFonts w:ascii="Sylfaen" w:hAnsi="Sylfaen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lastRenderedPageBreak/>
              <w:t>გარემოს</w:t>
            </w:r>
            <w:r w:rsidRPr="00F208B7">
              <w:rPr>
                <w:rFonts w:ascii="Sylfaen" w:hAnsi="Sylfaen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დაცვა</w:t>
            </w:r>
            <w:r w:rsidRPr="00F208B7">
              <w:rPr>
                <w:rFonts w:ascii="Sylfaen" w:hAnsi="Sylfaen"/>
                <w:b/>
                <w:lang w:val="it-IT"/>
              </w:rPr>
              <w:t>:</w:t>
            </w:r>
          </w:p>
          <w:p w:rsidR="005827D0" w:rsidRPr="00F208B7" w:rsidRDefault="005827D0" w:rsidP="00FC588E">
            <w:pPr>
              <w:jc w:val="left"/>
              <w:rPr>
                <w:rFonts w:ascii="AcadNusx" w:hAnsi="AcadNusx" w:cs="AcadNusx"/>
                <w:lang w:val="it-IT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0" w:rsidRPr="00F208B7" w:rsidRDefault="00FC588E" w:rsidP="00411250">
            <w:pPr>
              <w:pStyle w:val="Default"/>
              <w:rPr>
                <w:rFonts w:ascii="AcadNusx" w:hAnsi="AcadNusx" w:cs="AcadNusx"/>
                <w:lang w:val="it-IT"/>
              </w:rPr>
            </w:pPr>
            <w:r w:rsidRPr="00F208B7">
              <w:rPr>
                <w:rFonts w:ascii="Sylfaen" w:hAnsi="Sylfaen"/>
                <w:lang w:val="it-IT"/>
              </w:rPr>
              <w:t xml:space="preserve">ადამიანი და გარემო. ანთროპოგენული ფაქტორის მოქმედება გარემოზე. გარემოს დეგრადაციის ძირითადი ფაქტორები (საბინადრო გარემოს განადგურება, ჭარბი მოპოვება, დაბინძურება, კლიმატის ცვლილება და </w:t>
            </w:r>
            <w:r w:rsidR="00411250">
              <w:rPr>
                <w:rFonts w:ascii="Sylfaen" w:hAnsi="Sylfaen"/>
                <w:lang w:val="ka-GE"/>
              </w:rPr>
              <w:t>ა. შ.</w:t>
            </w:r>
            <w:r w:rsidRPr="00F208B7">
              <w:rPr>
                <w:rFonts w:ascii="Sylfaen" w:hAnsi="Sylfaen"/>
                <w:lang w:val="it-IT"/>
              </w:rPr>
              <w:t>). გლობალური და ლოკალური ეკოლოგიური პრობლემები. საერთაშორისო გარემოსდაცვითი კონვენციების მნიშვნელობა. ეკოლოგიური პრობლემები და ბიოტექნოლოგია. ორგანიზმის მემკვიდრეობის შეცვლის მეთოდები (გენური და უჯრედული ინჟინერია). ბიოტექნოლოგიის გზით ეკოლოგიური პობლემების გადაჭრა.</w:t>
            </w:r>
            <w:r w:rsidRPr="00F208B7">
              <w:rPr>
                <w:rFonts w:ascii="AcadNusx" w:hAnsi="AcadNusx" w:cs="AcadNusx"/>
                <w:lang w:val="it-IT"/>
              </w:rPr>
              <w:t xml:space="preserve"> </w:t>
            </w:r>
          </w:p>
        </w:tc>
      </w:tr>
      <w:tr w:rsidR="005827D0" w:rsidRPr="00F208B7" w:rsidTr="00C437CE">
        <w:trPr>
          <w:trHeight w:val="78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8E" w:rsidRPr="00F208B7" w:rsidRDefault="00FC588E" w:rsidP="00FC588E">
            <w:pPr>
              <w:jc w:val="left"/>
              <w:rPr>
                <w:rFonts w:ascii="Sylfaen" w:hAnsi="Sylfaen"/>
                <w:b/>
                <w:lang w:val="ka-GE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ცოცხალი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სამყაროს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ისტორიული</w:t>
            </w:r>
            <w:r w:rsidRPr="00F208B7">
              <w:rPr>
                <w:rFonts w:ascii="AcadNusx" w:hAnsi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განვითარება</w:t>
            </w:r>
            <w:r w:rsidRPr="00F208B7">
              <w:rPr>
                <w:rFonts w:ascii="AcadNusx" w:hAnsi="AcadNusx"/>
                <w:b/>
                <w:lang w:val="it-IT"/>
              </w:rPr>
              <w:t>:</w:t>
            </w:r>
          </w:p>
          <w:p w:rsidR="00FC588E" w:rsidRPr="00F208B7" w:rsidRDefault="00FC588E" w:rsidP="00FC588E">
            <w:pPr>
              <w:jc w:val="left"/>
              <w:rPr>
                <w:rFonts w:ascii="Sylfaen" w:hAnsi="Sylfaen"/>
                <w:b/>
                <w:lang w:val="ka-GE"/>
              </w:rPr>
            </w:pPr>
          </w:p>
          <w:p w:rsidR="00FC588E" w:rsidRPr="00304BC5" w:rsidRDefault="00FC588E" w:rsidP="00FC588E">
            <w:pPr>
              <w:jc w:val="lef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C588E" w:rsidRPr="00304BC5" w:rsidRDefault="00FC588E" w:rsidP="00FC588E">
            <w:pPr>
              <w:jc w:val="lef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AcadNusx" w:hAnsi="AcadNusx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მიკროევოლუცია</w:t>
            </w:r>
            <w:r w:rsidRPr="00F208B7">
              <w:rPr>
                <w:rFonts w:ascii="AcadNusx" w:hAnsi="AcadNusx"/>
                <w:b/>
                <w:lang w:val="it-IT"/>
              </w:rPr>
              <w:t xml:space="preserve">: </w:t>
            </w: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Sylfaen" w:hAnsi="Sylfaen" w:cs="Sylfaen"/>
                <w:b/>
                <w:lang w:val="ka-GE"/>
              </w:rPr>
            </w:pPr>
          </w:p>
          <w:p w:rsidR="00FC588E" w:rsidRPr="00304BC5" w:rsidRDefault="00FC588E" w:rsidP="00FC588E">
            <w:pPr>
              <w:jc w:val="left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C588E" w:rsidRPr="00CD16A0" w:rsidRDefault="00FC588E" w:rsidP="00FC588E">
            <w:pPr>
              <w:jc w:val="left"/>
              <w:rPr>
                <w:rFonts w:ascii="Sylfaen" w:hAnsi="Sylfaen" w:cs="Sylfaen"/>
                <w:b/>
                <w:szCs w:val="20"/>
                <w:lang w:val="ka-GE"/>
              </w:rPr>
            </w:pPr>
          </w:p>
          <w:p w:rsidR="00FC588E" w:rsidRPr="00F208B7" w:rsidRDefault="00FC588E" w:rsidP="00FC588E">
            <w:pPr>
              <w:jc w:val="left"/>
              <w:rPr>
                <w:rFonts w:ascii="AcadNusx" w:hAnsi="AcadNusx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მაკროევოლუცია</w:t>
            </w:r>
            <w:r w:rsidRPr="00F208B7">
              <w:rPr>
                <w:rFonts w:ascii="AcadNusx" w:hAnsi="AcadNusx"/>
                <w:b/>
                <w:lang w:val="it-IT"/>
              </w:rPr>
              <w:t xml:space="preserve">: </w:t>
            </w:r>
          </w:p>
          <w:p w:rsidR="005827D0" w:rsidRPr="00F208B7" w:rsidRDefault="005827D0" w:rsidP="00FC588E">
            <w:pPr>
              <w:jc w:val="left"/>
              <w:rPr>
                <w:lang w:val="it-IT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8E" w:rsidRPr="00F208B7" w:rsidRDefault="00FC588E" w:rsidP="00FC588E">
            <w:pPr>
              <w:jc w:val="left"/>
              <w:rPr>
                <w:rFonts w:ascii="AcadNusx" w:hAnsi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ჰიპოთეზები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სიცოცხლის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წარმოშობის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შესახებ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</w:p>
          <w:p w:rsidR="00FC588E" w:rsidRPr="00304BC5" w:rsidRDefault="00FC588E" w:rsidP="00FC588E">
            <w:pPr>
              <w:jc w:val="left"/>
              <w:rPr>
                <w:rFonts w:ascii="AcadNusx" w:hAnsi="AcadNusx"/>
                <w:sz w:val="20"/>
                <w:szCs w:val="20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შეხედულებები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ცოცხალი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სამყაროს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ევოლუციის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შესახებ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ლამარკის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თეორია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დარვინ</w:t>
            </w:r>
            <w:r w:rsidRPr="00F208B7">
              <w:rPr>
                <w:rFonts w:ascii="AcadNusx" w:hAnsi="AcadNusx"/>
                <w:lang w:val="it-IT"/>
              </w:rPr>
              <w:t>-</w:t>
            </w:r>
            <w:r w:rsidRPr="00F208B7">
              <w:rPr>
                <w:rFonts w:ascii="Sylfaen" w:hAnsi="Sylfaen" w:cs="Sylfaen"/>
                <w:lang w:val="it-IT"/>
              </w:rPr>
              <w:t>უოლესის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თეორია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ევოლუციის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სინთეზური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თეორია</w:t>
            </w:r>
            <w:r w:rsidRPr="00F208B7">
              <w:rPr>
                <w:rFonts w:ascii="AcadNusx" w:hAnsi="AcadNusx"/>
                <w:lang w:val="it-IT"/>
              </w:rPr>
              <w:t xml:space="preserve">). </w:t>
            </w:r>
          </w:p>
          <w:p w:rsidR="00FC588E" w:rsidRPr="00304BC5" w:rsidRDefault="005827D0" w:rsidP="00FC588E">
            <w:pPr>
              <w:jc w:val="left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304BC5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</w:p>
          <w:p w:rsidR="00FC588E" w:rsidRPr="00304BC5" w:rsidRDefault="00FC588E" w:rsidP="00FC588E">
            <w:pPr>
              <w:jc w:val="left"/>
              <w:rPr>
                <w:rFonts w:ascii="AcadNusx" w:hAnsi="AcadNusx"/>
                <w:sz w:val="20"/>
                <w:szCs w:val="20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პოპულაცია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სახეობა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გენთა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სიხშირის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ცვლილება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პოპულაციაში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ჰარდი</w:t>
            </w:r>
            <w:r w:rsidRPr="00F208B7">
              <w:rPr>
                <w:rFonts w:ascii="AcadNusx" w:hAnsi="AcadNusx"/>
                <w:lang w:val="it-IT"/>
              </w:rPr>
              <w:t>-</w:t>
            </w:r>
            <w:r w:rsidRPr="00F208B7">
              <w:rPr>
                <w:rFonts w:ascii="Sylfaen" w:hAnsi="Sylfaen" w:cs="Sylfaen"/>
                <w:lang w:val="it-IT"/>
              </w:rPr>
              <w:t>ვაინბერგის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კანონი</w:t>
            </w:r>
            <w:r w:rsidRPr="00F208B7">
              <w:rPr>
                <w:rFonts w:ascii="AcadNusx" w:hAnsi="AcadNusx"/>
                <w:lang w:val="it-IT"/>
              </w:rPr>
              <w:t xml:space="preserve">). </w:t>
            </w:r>
            <w:r w:rsidRPr="00F208B7">
              <w:rPr>
                <w:rFonts w:ascii="Sylfaen" w:hAnsi="Sylfaen" w:cs="Sylfaen"/>
                <w:lang w:val="it-IT"/>
              </w:rPr>
              <w:t>მიკროევოლუციის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მამოძრავებელი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ფაქტორები</w:t>
            </w:r>
            <w:r w:rsidRPr="00F208B7">
              <w:rPr>
                <w:rFonts w:ascii="AcadNusx" w:hAnsi="AcadNusx"/>
                <w:lang w:val="it-IT"/>
              </w:rPr>
              <w:t xml:space="preserve">: </w:t>
            </w:r>
            <w:r w:rsidRPr="00F208B7">
              <w:rPr>
                <w:rFonts w:ascii="Sylfaen" w:hAnsi="Sylfaen" w:cs="Sylfaen"/>
                <w:lang w:val="it-IT"/>
              </w:rPr>
              <w:t>მუტაციური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პროცესი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გენთა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დრეიფი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გენთა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ნაკადი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იზოლაცია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ბუნებრივი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გადარჩევა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ბუნებრივი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გადარჩევის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ფორმები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9958AC">
              <w:rPr>
                <w:rFonts w:ascii="AcadNusx" w:hAnsi="AcadNusx"/>
                <w:lang w:val="it-IT"/>
              </w:rPr>
              <w:t>(</w:t>
            </w:r>
            <w:r w:rsidR="00C05DBB" w:rsidRPr="009958AC">
              <w:rPr>
                <w:rFonts w:ascii="Sylfaen" w:hAnsi="Sylfaen" w:cs="Sylfaen"/>
                <w:lang w:val="it-IT"/>
              </w:rPr>
              <w:t>მასტაბ</w:t>
            </w:r>
            <w:r w:rsidR="00C05DBB" w:rsidRPr="009958AC">
              <w:rPr>
                <w:rFonts w:ascii="Sylfaen" w:hAnsi="Sylfaen" w:cs="Sylfaen"/>
                <w:lang w:val="ka-GE"/>
              </w:rPr>
              <w:t>ი</w:t>
            </w:r>
            <w:r w:rsidRPr="009958AC">
              <w:rPr>
                <w:rFonts w:ascii="Sylfaen" w:hAnsi="Sylfaen" w:cs="Sylfaen"/>
                <w:lang w:val="it-IT"/>
              </w:rPr>
              <w:t>ლიზებელი</w:t>
            </w:r>
            <w:r w:rsidRPr="009958AC">
              <w:rPr>
                <w:rFonts w:ascii="AcadNusx" w:hAnsi="AcadNusx"/>
                <w:lang w:val="it-IT"/>
              </w:rPr>
              <w:t>,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მამოძრავებელი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დიზრუპტული</w:t>
            </w:r>
            <w:r w:rsidRPr="00F208B7">
              <w:rPr>
                <w:rFonts w:ascii="AcadNusx" w:hAnsi="AcadNusx"/>
                <w:lang w:val="it-IT"/>
              </w:rPr>
              <w:t xml:space="preserve">). </w:t>
            </w:r>
            <w:r w:rsidRPr="00F208B7">
              <w:rPr>
                <w:rFonts w:ascii="Sylfaen" w:hAnsi="Sylfaen" w:cs="Sylfaen"/>
                <w:lang w:val="it-IT"/>
              </w:rPr>
              <w:t>სახეობათა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წარმოქმნა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ადაპტაცია</w:t>
            </w:r>
            <w:r w:rsidRPr="00F208B7">
              <w:rPr>
                <w:rFonts w:ascii="AcadNusx" w:hAnsi="AcadNusx"/>
                <w:lang w:val="it-IT"/>
              </w:rPr>
              <w:t>.</w:t>
            </w:r>
            <w:r w:rsidR="00411250">
              <w:rPr>
                <w:rFonts w:ascii="Sylfaen" w:hAnsi="Sylfaen"/>
                <w:lang w:val="ka-GE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მიკროევოლუციის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საბოლოო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შედეგი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შეგუებულობა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ახალ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სახეობათა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წარმოქმნა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ორგანიზაციის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დონის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ამაღლება</w:t>
            </w:r>
            <w:r w:rsidRPr="00F208B7">
              <w:rPr>
                <w:rFonts w:ascii="AcadNusx" w:hAnsi="AcadNusx"/>
                <w:lang w:val="it-IT"/>
              </w:rPr>
              <w:t xml:space="preserve">). </w:t>
            </w:r>
          </w:p>
          <w:p w:rsidR="00FC588E" w:rsidRPr="00304BC5" w:rsidRDefault="00FC588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5827D0" w:rsidRPr="00F208B7" w:rsidRDefault="00FC588E">
            <w:pPr>
              <w:jc w:val="left"/>
              <w:rPr>
                <w:rFonts w:ascii="AcadNusx" w:hAnsi="AcadNusx" w:cs="AcadNusx"/>
                <w:lang w:val="pt-BR"/>
              </w:rPr>
            </w:pPr>
            <w:r w:rsidRPr="00F208B7">
              <w:rPr>
                <w:rFonts w:ascii="Sylfaen" w:hAnsi="Sylfaen" w:cs="Sylfaen"/>
                <w:lang w:val="it-IT"/>
              </w:rPr>
              <w:t>მაკროევოლუცია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მისი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დამამტკიცებელი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საბუთები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ემბრიოლოგიური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პალეონტოლოგური</w:t>
            </w:r>
            <w:r w:rsidRPr="00F208B7">
              <w:rPr>
                <w:rFonts w:ascii="AcadNusx" w:hAnsi="AcadNusx"/>
                <w:lang w:val="it-IT"/>
              </w:rPr>
              <w:t xml:space="preserve">). </w:t>
            </w:r>
            <w:r w:rsidRPr="00F208B7">
              <w:rPr>
                <w:rFonts w:ascii="Sylfaen" w:hAnsi="Sylfaen" w:cs="Sylfaen"/>
                <w:lang w:val="it-IT"/>
              </w:rPr>
              <w:t>ჰეკელ</w:t>
            </w:r>
            <w:r w:rsidRPr="00F208B7">
              <w:rPr>
                <w:rFonts w:ascii="AcadNusx" w:hAnsi="AcadNusx"/>
                <w:lang w:val="it-IT"/>
              </w:rPr>
              <w:t>-</w:t>
            </w:r>
            <w:r w:rsidRPr="00F208B7">
              <w:rPr>
                <w:rFonts w:ascii="Sylfaen" w:hAnsi="Sylfaen" w:cs="Sylfaen"/>
                <w:lang w:val="it-IT"/>
              </w:rPr>
              <w:t>მიულერის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ბიოგენეტიკური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კანონი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ევოლუციის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მიმართულებები</w:t>
            </w:r>
            <w:r w:rsidRPr="00F208B7">
              <w:rPr>
                <w:rFonts w:ascii="AcadNusx" w:hAnsi="AcadNusx"/>
                <w:lang w:val="it-IT"/>
              </w:rPr>
              <w:t xml:space="preserve">: </w:t>
            </w:r>
            <w:r w:rsidRPr="00F208B7">
              <w:rPr>
                <w:rFonts w:ascii="Sylfaen" w:hAnsi="Sylfaen" w:cs="Sylfaen"/>
                <w:lang w:val="it-IT"/>
              </w:rPr>
              <w:t>აროგენეზი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ალოგენეზი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კატაგენეზი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ანუ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ზოგადი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დეგენერაცია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ევოლუციის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კანონზომიერებები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დივერგენცია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კონვერგენცია</w:t>
            </w:r>
            <w:r w:rsidRPr="00F208B7">
              <w:rPr>
                <w:rFonts w:ascii="AcadNusx" w:hAnsi="AcadNusx"/>
                <w:lang w:val="it-IT"/>
              </w:rPr>
              <w:t xml:space="preserve">). </w:t>
            </w:r>
            <w:r w:rsidRPr="00F208B7">
              <w:rPr>
                <w:rFonts w:ascii="Sylfaen" w:hAnsi="Sylfaen" w:cs="Sylfaen"/>
                <w:lang w:val="it-IT"/>
              </w:rPr>
              <w:t>ანთროპოგენეზი</w:t>
            </w:r>
            <w:r w:rsidRPr="00F208B7">
              <w:rPr>
                <w:rFonts w:ascii="AcadNusx" w:hAnsi="AcadNusx"/>
                <w:lang w:val="it-IT"/>
              </w:rPr>
              <w:t>.</w:t>
            </w:r>
          </w:p>
        </w:tc>
      </w:tr>
      <w:tr w:rsidR="005827D0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8E" w:rsidRPr="00F208B7" w:rsidRDefault="00FC588E" w:rsidP="00FC588E">
            <w:pPr>
              <w:pStyle w:val="Pa9"/>
              <w:rPr>
                <w:rFonts w:ascii="AcadNusx" w:hAnsi="AcadNusx" w:cs="AcadNusx"/>
                <w:b/>
                <w:lang w:val="it-IT"/>
              </w:rPr>
            </w:pPr>
            <w:r w:rsidRPr="00F208B7">
              <w:rPr>
                <w:rFonts w:ascii="Sylfaen" w:hAnsi="Sylfaen" w:cs="Sylfaen"/>
                <w:b/>
                <w:lang w:val="it-IT"/>
              </w:rPr>
              <w:t>მათემატიკური</w:t>
            </w:r>
            <w:r w:rsidRPr="00F208B7">
              <w:rPr>
                <w:rFonts w:ascii="AcadNusx" w:hAnsi="AcadNusx" w:cs="AcadNusx"/>
                <w:b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b/>
                <w:lang w:val="it-IT"/>
              </w:rPr>
              <w:t>აპარატი</w:t>
            </w:r>
            <w:r w:rsidRPr="00F208B7">
              <w:rPr>
                <w:rFonts w:ascii="AcadNusx" w:hAnsi="AcadNusx" w:cs="AcadNusx"/>
                <w:b/>
                <w:lang w:val="it-IT"/>
              </w:rPr>
              <w:t>:</w:t>
            </w:r>
          </w:p>
          <w:p w:rsidR="005827D0" w:rsidRPr="00F208B7" w:rsidRDefault="005827D0" w:rsidP="00FC588E">
            <w:pPr>
              <w:jc w:val="left"/>
              <w:rPr>
                <w:rFonts w:ascii="AcadNusx" w:hAnsi="AcadNusx" w:cs="AcadNusx"/>
                <w:lang w:val="it-IT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D0" w:rsidRPr="00F208B7" w:rsidRDefault="00FC588E" w:rsidP="00C56CDC">
            <w:pPr>
              <w:jc w:val="left"/>
              <w:rPr>
                <w:rFonts w:ascii="AcadNusx" w:hAnsi="AcadNusx" w:cs="AcadNusx"/>
                <w:lang w:val="it-IT"/>
              </w:rPr>
            </w:pPr>
            <w:r w:rsidRPr="00F208B7">
              <w:rPr>
                <w:rFonts w:ascii="Sylfaen" w:hAnsi="Sylfaen" w:cs="Sylfaen"/>
                <w:lang w:val="it-IT"/>
              </w:rPr>
              <w:t>რაოდენობების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შედარების</w:t>
            </w:r>
            <w:r w:rsidR="002040F4">
              <w:rPr>
                <w:rFonts w:ascii="Sylfaen" w:hAnsi="Sylfaen" w:cs="Sylfaen"/>
                <w:lang w:val="ka-GE"/>
              </w:rPr>
              <w:t>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შეფასების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სხვადასხვა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ხერხი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ფიზიკურ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სიდიდეთა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სხვადასხვა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ერთეულის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ერთმანეთთან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კავშირი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ალბათობის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თეორიის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ელემენტები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გენეტიკურ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ამოცანებთან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კავშირში</w:t>
            </w:r>
            <w:r w:rsidRPr="00F208B7">
              <w:rPr>
                <w:rFonts w:ascii="AcadNusx" w:hAnsi="AcadNusx"/>
                <w:lang w:val="it-IT"/>
              </w:rPr>
              <w:t xml:space="preserve">). </w:t>
            </w:r>
            <w:r w:rsidRPr="00F208B7">
              <w:rPr>
                <w:rFonts w:ascii="Sylfaen" w:hAnsi="Sylfaen" w:cs="Sylfaen"/>
                <w:lang w:val="it-IT"/>
              </w:rPr>
              <w:t>ფუნქციათა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თვისებები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მონაცემთა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წარმოდგენის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ფორმები</w:t>
            </w:r>
            <w:r w:rsidRPr="00F208B7">
              <w:rPr>
                <w:rFonts w:ascii="AcadNusx" w:hAnsi="AcadNusx"/>
                <w:lang w:val="it-IT"/>
              </w:rPr>
              <w:t xml:space="preserve"> (</w:t>
            </w:r>
            <w:r w:rsidRPr="00F208B7">
              <w:rPr>
                <w:rFonts w:ascii="Sylfaen" w:hAnsi="Sylfaen" w:cs="Sylfaen"/>
                <w:lang w:val="it-IT"/>
              </w:rPr>
              <w:t>სია</w:t>
            </w:r>
            <w:r w:rsidRPr="00F208B7">
              <w:rPr>
                <w:rFonts w:ascii="AcadNusx" w:hAnsi="AcadNusx"/>
                <w:lang w:val="it-IT"/>
              </w:rPr>
              <w:t>,</w:t>
            </w:r>
            <w:r w:rsidR="00C56CDC">
              <w:rPr>
                <w:rFonts w:ascii="Sylfaen" w:hAnsi="Sylfaen"/>
                <w:lang w:val="ka-GE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ცხრილები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გრაფიკები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lastRenderedPageBreak/>
              <w:t>დიაგრამები</w:t>
            </w:r>
            <w:r w:rsidR="00C56CDC">
              <w:rPr>
                <w:rFonts w:ascii="Sylfaen" w:hAnsi="Sylfaen" w:cs="Sylfaen"/>
                <w:lang w:val="ka-GE"/>
              </w:rPr>
              <w:t>)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ერთობლიობა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ვარიაციული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რიგი</w:t>
            </w:r>
            <w:r w:rsidRPr="00F208B7">
              <w:rPr>
                <w:rFonts w:ascii="AcadNusx" w:hAnsi="AcadNusx"/>
                <w:lang w:val="it-IT"/>
              </w:rPr>
              <w:t xml:space="preserve">, </w:t>
            </w:r>
            <w:r w:rsidRPr="00F208B7">
              <w:rPr>
                <w:rFonts w:ascii="Sylfaen" w:hAnsi="Sylfaen" w:cs="Sylfaen"/>
                <w:lang w:val="it-IT"/>
              </w:rPr>
              <w:t>მათი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ბიომეტრიული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დამუშავება</w:t>
            </w:r>
            <w:r w:rsidRPr="00F208B7">
              <w:rPr>
                <w:rFonts w:ascii="AcadNusx" w:hAnsi="AcadNusx"/>
                <w:lang w:val="it-IT"/>
              </w:rPr>
              <w:t xml:space="preserve">. </w:t>
            </w:r>
            <w:r w:rsidRPr="00F208B7">
              <w:rPr>
                <w:rFonts w:ascii="Sylfaen" w:hAnsi="Sylfaen" w:cs="Sylfaen"/>
                <w:lang w:val="it-IT"/>
              </w:rPr>
              <w:t>ვარიაციული</w:t>
            </w:r>
            <w:r w:rsidRPr="00F208B7">
              <w:rPr>
                <w:rFonts w:ascii="AcadNusx" w:hAnsi="AcadNusx"/>
                <w:lang w:val="it-IT"/>
              </w:rPr>
              <w:t xml:space="preserve">  </w:t>
            </w:r>
            <w:r w:rsidRPr="00F208B7">
              <w:rPr>
                <w:rFonts w:ascii="Sylfaen" w:hAnsi="Sylfaen" w:cs="Sylfaen"/>
                <w:lang w:val="it-IT"/>
              </w:rPr>
              <w:t>რიგის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გრაფიკული</w:t>
            </w:r>
            <w:r w:rsidRPr="00F208B7">
              <w:rPr>
                <w:rFonts w:ascii="AcadNusx" w:hAnsi="AcadNusx"/>
                <w:lang w:val="it-IT"/>
              </w:rPr>
              <w:t xml:space="preserve"> </w:t>
            </w:r>
            <w:r w:rsidRPr="00F208B7">
              <w:rPr>
                <w:rFonts w:ascii="Sylfaen" w:hAnsi="Sylfaen" w:cs="Sylfaen"/>
                <w:lang w:val="it-IT"/>
              </w:rPr>
              <w:t>გამოსახვა</w:t>
            </w:r>
            <w:r w:rsidRPr="00F208B7">
              <w:rPr>
                <w:rFonts w:ascii="AcadNusx" w:hAnsi="AcadNusx"/>
                <w:lang w:val="it-IT"/>
              </w:rPr>
              <w:t>.</w:t>
            </w:r>
            <w:r w:rsidR="005827D0" w:rsidRPr="00F208B7">
              <w:rPr>
                <w:rFonts w:ascii="AcadNusx" w:hAnsi="AcadNusx" w:cs="AcadNusx"/>
                <w:lang w:val="it-IT"/>
              </w:rPr>
              <w:t xml:space="preserve"> </w:t>
            </w:r>
          </w:p>
        </w:tc>
      </w:tr>
      <w:tr w:rsidR="00C56CDC" w:rsidRPr="00F208B7" w:rsidTr="00C437CE">
        <w:trPr>
          <w:trHeight w:val="55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56CDC" w:rsidRPr="00F208B7" w:rsidRDefault="001A70F7" w:rsidP="00C437CE">
            <w:pPr>
              <w:jc w:val="center"/>
              <w:rPr>
                <w:rFonts w:ascii="Sylfaen" w:hAnsi="Sylfaen" w:cs="Sylfaen"/>
                <w:lang w:val="it-IT"/>
              </w:rPr>
            </w:pPr>
            <w:r>
              <w:rPr>
                <w:rFonts w:ascii="Sylfaen" w:hAnsi="Sylfaen" w:cs="Sylfaen"/>
                <w:b/>
                <w:lang w:val="en-US"/>
              </w:rPr>
              <w:lastRenderedPageBreak/>
              <w:t xml:space="preserve">3. </w:t>
            </w:r>
            <w:r w:rsidR="00C56CDC" w:rsidRPr="00623994">
              <w:rPr>
                <w:rFonts w:ascii="Sylfaen" w:hAnsi="Sylfaen" w:cs="Sylfaen"/>
                <w:b/>
              </w:rPr>
              <w:t>სწავლების</w:t>
            </w:r>
            <w:r w:rsidR="00C56CDC" w:rsidRPr="00623994">
              <w:rPr>
                <w:rFonts w:ascii="AcadNusx" w:hAnsi="AcadNusx"/>
                <w:b/>
              </w:rPr>
              <w:t xml:space="preserve"> </w:t>
            </w:r>
            <w:r w:rsidR="00C56CDC" w:rsidRPr="00623994">
              <w:rPr>
                <w:rFonts w:ascii="Sylfaen" w:hAnsi="Sylfaen" w:cs="Sylfaen"/>
                <w:b/>
              </w:rPr>
              <w:t>მეთოდები</w:t>
            </w:r>
          </w:p>
        </w:tc>
      </w:tr>
      <w:tr w:rsidR="00C56CDC" w:rsidRPr="00F208B7" w:rsidTr="00C437CE">
        <w:trPr>
          <w:trHeight w:val="1786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DC" w:rsidRPr="00C56CDC" w:rsidRDefault="00C56CDC" w:rsidP="00C56CDC">
            <w:pPr>
              <w:pStyle w:val="Pa9"/>
              <w:rPr>
                <w:rFonts w:ascii="Sylfaen" w:hAnsi="Sylfaen" w:cs="Sylfaen"/>
                <w:b/>
                <w:lang w:val="it-IT"/>
              </w:rPr>
            </w:pPr>
            <w:r w:rsidRPr="00C56CDC">
              <w:rPr>
                <w:rFonts w:ascii="Sylfaen" w:hAnsi="Sylfaen"/>
                <w:b/>
                <w:lang w:val="ka-GE"/>
              </w:rPr>
              <w:t>მოსწავლეზე და შედეგზე ორიენტირებული სასწავლო პროცესის დაგეგმვა: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C" w:rsidRPr="00C56CDC" w:rsidRDefault="00C56CDC" w:rsidP="00C56CDC">
            <w:pPr>
              <w:pStyle w:val="ListParagraph"/>
              <w:numPr>
                <w:ilvl w:val="0"/>
                <w:numId w:val="2"/>
              </w:numPr>
              <w:ind w:left="72" w:firstLine="0"/>
              <w:jc w:val="left"/>
              <w:rPr>
                <w:rFonts w:ascii="Sylfaen" w:hAnsi="Sylfaen" w:cs="Sylfaen"/>
                <w:lang w:val="it-IT"/>
              </w:rPr>
            </w:pPr>
            <w:r w:rsidRPr="00C56CDC">
              <w:rPr>
                <w:rFonts w:ascii="Sylfaen" w:hAnsi="Sylfaen"/>
              </w:rPr>
              <w:t>ბუნებისმეტყველების საგნობრივ პროგრამაზე დაყრდნობით გრძელვადიანი და მოკლევადიანი სასწავლო მიზნების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შესაბამისი ამოცანებისა და მოსალოდნელი შედეგების განსაზღვრ</w:t>
            </w:r>
            <w:r w:rsidRPr="00C56CDC">
              <w:rPr>
                <w:rFonts w:ascii="Sylfaen" w:hAnsi="Sylfaen"/>
                <w:lang w:val="ka-GE"/>
              </w:rPr>
              <w:t>ა.</w:t>
            </w:r>
          </w:p>
          <w:p w:rsidR="00C56CDC" w:rsidRPr="00C56CDC" w:rsidRDefault="00C56CDC" w:rsidP="00C56CDC">
            <w:pPr>
              <w:pStyle w:val="ListParagraph"/>
              <w:numPr>
                <w:ilvl w:val="0"/>
                <w:numId w:val="2"/>
              </w:numPr>
              <w:ind w:left="72" w:firstLine="0"/>
              <w:jc w:val="left"/>
              <w:rPr>
                <w:rFonts w:ascii="Sylfaen" w:hAnsi="Sylfaen" w:cs="Sylfaen"/>
                <w:lang w:val="it-IT"/>
              </w:rPr>
            </w:pPr>
            <w:r w:rsidRPr="00C56CDC">
              <w:rPr>
                <w:rFonts w:ascii="Sylfaen" w:hAnsi="Sylfaen"/>
              </w:rPr>
              <w:t>ბუნებისმეტყველების საგნობრივ პროგრამაზე დაფუძნებული ისეთი სასწავლო გეგმის შედგენ</w:t>
            </w:r>
            <w:r w:rsidRPr="00C56CDC">
              <w:rPr>
                <w:rFonts w:ascii="Sylfaen" w:hAnsi="Sylfaen"/>
                <w:lang w:val="ka-GE"/>
              </w:rPr>
              <w:t>ა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  <w:lang w:val="ka-GE"/>
              </w:rPr>
              <w:t xml:space="preserve">რომელიც უზრუნველყოფს </w:t>
            </w:r>
            <w:r w:rsidRPr="00C56CDC">
              <w:rPr>
                <w:rFonts w:ascii="Sylfaen" w:hAnsi="Sylfaen"/>
              </w:rPr>
              <w:t xml:space="preserve"> მოსწავლ</w:t>
            </w:r>
            <w:r w:rsidRPr="00C56CDC">
              <w:rPr>
                <w:rFonts w:ascii="Sylfaen" w:hAnsi="Sylfaen"/>
                <w:lang w:val="ka-GE"/>
              </w:rPr>
              <w:t>ის</w:t>
            </w:r>
            <w:r w:rsidRPr="00C56CDC">
              <w:rPr>
                <w:rFonts w:ascii="Sylfaen" w:hAnsi="Sylfaen"/>
              </w:rPr>
              <w:t xml:space="preserve"> </w:t>
            </w:r>
            <w:r w:rsidRPr="00C56CDC">
              <w:rPr>
                <w:rFonts w:ascii="Sylfaen" w:hAnsi="Sylfaen"/>
                <w:lang w:val="ka-GE"/>
              </w:rPr>
              <w:t xml:space="preserve">აქტიურ მონაწილეობას </w:t>
            </w:r>
            <w:r w:rsidRPr="00C56CDC">
              <w:rPr>
                <w:rFonts w:ascii="Sylfaen" w:hAnsi="Sylfaen"/>
              </w:rPr>
              <w:t>სასწავლო პროცეს</w:t>
            </w:r>
            <w:r w:rsidRPr="00C56CDC">
              <w:rPr>
                <w:rFonts w:ascii="Sylfaen" w:hAnsi="Sylfaen"/>
                <w:lang w:val="ka-GE"/>
              </w:rPr>
              <w:t xml:space="preserve">ში </w:t>
            </w:r>
            <w:r w:rsidRPr="00C56CDC">
              <w:rPr>
                <w:rFonts w:ascii="Sylfaen" w:hAnsi="Sylfaen"/>
              </w:rPr>
              <w:t>და  ითვალისწინებს მოსწავლეთა ცოდნას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ინტერესებს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შესაძლებლობებს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შეხედულებებსა და გამოცდილებას</w:t>
            </w:r>
            <w:r w:rsidRPr="00C56CDC">
              <w:rPr>
                <w:rFonts w:ascii="Sylfaen" w:hAnsi="Sylfaen" w:cs="Calibri"/>
              </w:rPr>
              <w:t>.</w:t>
            </w:r>
          </w:p>
          <w:p w:rsidR="00C56CDC" w:rsidRPr="00C56CDC" w:rsidRDefault="00C56CDC" w:rsidP="00C56CDC">
            <w:pPr>
              <w:pStyle w:val="ListParagraph"/>
              <w:numPr>
                <w:ilvl w:val="0"/>
                <w:numId w:val="2"/>
              </w:numPr>
              <w:ind w:left="72" w:firstLine="0"/>
              <w:jc w:val="left"/>
              <w:rPr>
                <w:rFonts w:ascii="Sylfaen" w:hAnsi="Sylfaen" w:cs="Sylfaen"/>
                <w:lang w:val="it-IT"/>
              </w:rPr>
            </w:pPr>
            <w:r w:rsidRPr="00C56CDC">
              <w:rPr>
                <w:rFonts w:ascii="Sylfaen" w:hAnsi="Sylfaen"/>
              </w:rPr>
              <w:t>ბუნებისმეტყველების საგნობრივ პროგრამაზე დაფუძნებული სწავლა</w:t>
            </w:r>
            <w:r w:rsidRPr="00C56CDC">
              <w:rPr>
                <w:rFonts w:ascii="Sylfaen" w:hAnsi="Sylfaen" w:cs="Calibri"/>
              </w:rPr>
              <w:t>-</w:t>
            </w:r>
            <w:r w:rsidRPr="00C56CDC">
              <w:rPr>
                <w:rFonts w:ascii="Sylfaen" w:hAnsi="Sylfaen"/>
              </w:rPr>
              <w:t>სწავლების ეფექტური სტრატეგიების განსაზღვრ</w:t>
            </w:r>
            <w:r w:rsidRPr="00C56CDC">
              <w:rPr>
                <w:rFonts w:ascii="Sylfaen" w:hAnsi="Sylfaen"/>
                <w:lang w:val="ka-GE"/>
              </w:rPr>
              <w:t>ა</w:t>
            </w:r>
            <w:r w:rsidRPr="00C56CDC">
              <w:rPr>
                <w:rFonts w:ascii="Sylfaen" w:hAnsi="Sylfaen" w:cs="Calibri"/>
                <w:lang w:val="ka-GE"/>
              </w:rPr>
              <w:t xml:space="preserve">, </w:t>
            </w:r>
            <w:r w:rsidRPr="00C56CDC">
              <w:rPr>
                <w:rFonts w:ascii="Sylfaen" w:hAnsi="Sylfaen"/>
              </w:rPr>
              <w:t>რომლ</w:t>
            </w:r>
            <w:r w:rsidRPr="00C56CDC">
              <w:rPr>
                <w:rFonts w:ascii="Sylfaen" w:hAnsi="Sylfaen"/>
                <w:lang w:val="ka-GE"/>
              </w:rPr>
              <w:t>ებ</w:t>
            </w:r>
            <w:r w:rsidRPr="00C56CDC">
              <w:rPr>
                <w:rFonts w:ascii="Sylfaen" w:hAnsi="Sylfaen"/>
              </w:rPr>
              <w:t>იც ორიენტირებულია მოსწავლეებში გააზრებული და საფუძვლიანი ცოდნის შეძენასა და უნარ</w:t>
            </w:r>
            <w:r w:rsidRPr="00C56CDC">
              <w:rPr>
                <w:rFonts w:ascii="Sylfaen" w:hAnsi="Sylfaen" w:cs="Calibri"/>
              </w:rPr>
              <w:t>-</w:t>
            </w:r>
            <w:r w:rsidRPr="00C56CDC">
              <w:rPr>
                <w:rFonts w:ascii="Sylfaen" w:hAnsi="Sylfaen"/>
              </w:rPr>
              <w:t>ჩვევების გამომუშავება</w:t>
            </w:r>
            <w:r w:rsidRPr="00C56CDC">
              <w:rPr>
                <w:rFonts w:ascii="Sylfaen" w:hAnsi="Sylfaen" w:cs="Calibri"/>
              </w:rPr>
              <w:t>-</w:t>
            </w:r>
            <w:r w:rsidRPr="00C56CDC">
              <w:rPr>
                <w:rFonts w:ascii="Sylfaen" w:hAnsi="Sylfaen"/>
              </w:rPr>
              <w:t>განვითარებაზე</w:t>
            </w:r>
            <w:r w:rsidRPr="00C56CDC">
              <w:rPr>
                <w:rFonts w:ascii="Sylfaen" w:hAnsi="Sylfaen" w:cs="Calibri"/>
                <w:lang w:val="ka-GE"/>
              </w:rPr>
              <w:t>.</w:t>
            </w:r>
          </w:p>
          <w:p w:rsidR="00C56CDC" w:rsidRPr="00C56CDC" w:rsidRDefault="00C56CDC" w:rsidP="00C56CDC">
            <w:pPr>
              <w:pStyle w:val="ListParagraph"/>
              <w:numPr>
                <w:ilvl w:val="0"/>
                <w:numId w:val="2"/>
              </w:numPr>
              <w:ind w:left="72" w:firstLine="0"/>
              <w:jc w:val="left"/>
              <w:rPr>
                <w:rFonts w:ascii="Sylfaen" w:hAnsi="Sylfaen" w:cs="Sylfaen"/>
                <w:lang w:val="it-IT"/>
              </w:rPr>
            </w:pPr>
            <w:r w:rsidRPr="00C56CDC">
              <w:rPr>
                <w:rFonts w:ascii="Sylfaen" w:hAnsi="Sylfaen"/>
              </w:rPr>
              <w:t>მიზნის შესაბამისი შეფასების ისეთი ტიპებისა და ფორმების შერჩევ</w:t>
            </w:r>
            <w:r w:rsidRPr="00C56CDC">
              <w:rPr>
                <w:rFonts w:ascii="Sylfaen" w:hAnsi="Sylfaen"/>
                <w:lang w:val="ka-GE"/>
              </w:rPr>
              <w:t>ა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რომელთა საშუალებითაც შესაძლებელი იქნება არა მარტო გამოვლინდეს მოსწავლეთა შესაძლებლობანი და შეფასდეს მათი ცოდნა და უნარ</w:t>
            </w:r>
            <w:r w:rsidRPr="00C56CDC">
              <w:rPr>
                <w:rFonts w:ascii="Sylfaen" w:hAnsi="Sylfaen" w:cs="Calibri"/>
              </w:rPr>
              <w:t>-</w:t>
            </w:r>
            <w:r w:rsidRPr="00C56CDC">
              <w:rPr>
                <w:rFonts w:ascii="Sylfaen" w:hAnsi="Sylfaen"/>
              </w:rPr>
              <w:t>ჩვევები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არამედ ხელი შეეწყოს სწავლა</w:t>
            </w:r>
            <w:r w:rsidRPr="00C56CDC">
              <w:rPr>
                <w:rFonts w:ascii="Sylfaen" w:hAnsi="Sylfaen" w:cs="Calibri"/>
              </w:rPr>
              <w:t>-</w:t>
            </w:r>
            <w:r w:rsidRPr="00C56CDC">
              <w:rPr>
                <w:rFonts w:ascii="Sylfaen" w:hAnsi="Sylfaen"/>
              </w:rPr>
              <w:t>სწავლების ხარისხის გაუმჯობესებას</w:t>
            </w:r>
            <w:r w:rsidRPr="00C56CDC">
              <w:rPr>
                <w:rFonts w:ascii="Sylfaen" w:hAnsi="Sylfaen" w:cs="Calibri"/>
                <w:lang w:val="ka-GE"/>
              </w:rPr>
              <w:t>.</w:t>
            </w:r>
          </w:p>
          <w:p w:rsidR="00C56CDC" w:rsidRPr="00C56CDC" w:rsidRDefault="00C56CDC" w:rsidP="00C56CDC">
            <w:pPr>
              <w:pStyle w:val="ListParagraph"/>
              <w:numPr>
                <w:ilvl w:val="0"/>
                <w:numId w:val="2"/>
              </w:numPr>
              <w:ind w:left="72" w:firstLine="0"/>
              <w:jc w:val="left"/>
              <w:rPr>
                <w:rFonts w:ascii="Sylfaen" w:hAnsi="Sylfaen" w:cs="Sylfaen"/>
                <w:lang w:val="it-IT"/>
              </w:rPr>
            </w:pPr>
            <w:r w:rsidRPr="00C56CDC">
              <w:rPr>
                <w:rFonts w:ascii="Sylfaen" w:hAnsi="Sylfaen"/>
              </w:rPr>
              <w:t>შეფასების სხვადასხვა ფორმის</w:t>
            </w:r>
            <w:r w:rsidR="00C23E84">
              <w:rPr>
                <w:rFonts w:ascii="Sylfaen" w:hAnsi="Sylfaen"/>
                <w:lang w:val="ka-GE"/>
              </w:rPr>
              <w:t>ა</w:t>
            </w:r>
            <w:r w:rsidRPr="00C56CDC">
              <w:rPr>
                <w:rFonts w:ascii="Sylfaen" w:hAnsi="Sylfaen"/>
              </w:rPr>
              <w:t xml:space="preserve">თვის </w:t>
            </w:r>
            <w:r w:rsidRPr="00C56CDC">
              <w:rPr>
                <w:rFonts w:ascii="Sylfaen" w:hAnsi="Sylfaen" w:cs="Calibri"/>
              </w:rPr>
              <w:t>(</w:t>
            </w:r>
            <w:r w:rsidRPr="00C56CDC">
              <w:rPr>
                <w:rFonts w:ascii="Sylfaen" w:hAnsi="Sylfaen"/>
              </w:rPr>
              <w:t>ექსპერიმენტის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ცდის ჩატარება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პროექტის მომზადება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რეფერატი</w:t>
            </w:r>
            <w:r w:rsidRPr="00C56CDC">
              <w:rPr>
                <w:rFonts w:ascii="Sylfaen" w:hAnsi="Sylfaen" w:cs="Calibri"/>
              </w:rPr>
              <w:t xml:space="preserve">, </w:t>
            </w:r>
            <w:r w:rsidRPr="00C56CDC">
              <w:rPr>
                <w:rFonts w:ascii="Sylfaen" w:hAnsi="Sylfaen"/>
              </w:rPr>
              <w:t>საველე სამუშაოები და სხვ</w:t>
            </w:r>
            <w:r w:rsidR="00805B69">
              <w:rPr>
                <w:rFonts w:ascii="Sylfaen" w:hAnsi="Sylfaen"/>
                <w:lang w:val="ka-GE"/>
              </w:rPr>
              <w:t>.</w:t>
            </w:r>
            <w:r w:rsidRPr="00C56CDC">
              <w:rPr>
                <w:rFonts w:ascii="Sylfaen" w:hAnsi="Sylfaen" w:cs="Calibri"/>
              </w:rPr>
              <w:t xml:space="preserve">) </w:t>
            </w:r>
            <w:r w:rsidRPr="00C56CDC">
              <w:rPr>
                <w:rFonts w:ascii="Sylfaen" w:hAnsi="Sylfaen"/>
              </w:rPr>
              <w:t>კრიტერიუმების განსაზღვრ</w:t>
            </w:r>
            <w:r w:rsidRPr="00C56CDC">
              <w:rPr>
                <w:rFonts w:ascii="Sylfaen" w:hAnsi="Sylfaen"/>
                <w:lang w:val="ka-GE"/>
              </w:rPr>
              <w:t>ა</w:t>
            </w:r>
            <w:r w:rsidRPr="00C56CDC">
              <w:rPr>
                <w:rFonts w:ascii="Sylfaen" w:hAnsi="Sylfaen"/>
              </w:rPr>
              <w:t xml:space="preserve"> და შესაბამისი ცხრილებისა და სქემების შედგენ</w:t>
            </w:r>
            <w:r w:rsidRPr="00C56CDC">
              <w:rPr>
                <w:rFonts w:ascii="Sylfaen" w:hAnsi="Sylfaen"/>
                <w:lang w:val="ka-GE"/>
              </w:rPr>
              <w:t>ა.</w:t>
            </w:r>
          </w:p>
          <w:p w:rsidR="00C56CDC" w:rsidRPr="00C56CDC" w:rsidRDefault="00C56CDC" w:rsidP="00C56CDC">
            <w:pPr>
              <w:pStyle w:val="ListParagraph"/>
              <w:numPr>
                <w:ilvl w:val="0"/>
                <w:numId w:val="2"/>
              </w:numPr>
              <w:ind w:left="72" w:firstLine="0"/>
              <w:jc w:val="left"/>
              <w:rPr>
                <w:rFonts w:ascii="Sylfaen" w:hAnsi="Sylfaen" w:cs="Sylfaen"/>
                <w:lang w:val="it-IT"/>
              </w:rPr>
            </w:pPr>
            <w:r w:rsidRPr="00C56CDC">
              <w:rPr>
                <w:rFonts w:ascii="Sylfaen" w:hAnsi="Sylfaen"/>
              </w:rPr>
              <w:t>სასწავლო პროცესის ეფექტურად წარმართვისათვის საბუნებისმეტყველო საგნების და სხვა საგნობრივი ჯგუფების მასწავლებლებთან თანამშრომლობ</w:t>
            </w:r>
            <w:r w:rsidRPr="00C56CDC">
              <w:rPr>
                <w:rFonts w:ascii="Sylfaen" w:hAnsi="Sylfaen"/>
                <w:lang w:val="ka-GE"/>
              </w:rPr>
              <w:t>ა</w:t>
            </w:r>
            <w:r w:rsidR="00805B69">
              <w:rPr>
                <w:rFonts w:ascii="Sylfaen" w:hAnsi="Sylfaen"/>
                <w:lang w:val="ka-GE"/>
              </w:rPr>
              <w:t>,</w:t>
            </w:r>
            <w:r w:rsidRPr="00C56CDC">
              <w:rPr>
                <w:rFonts w:ascii="Sylfaen" w:hAnsi="Sylfaen"/>
              </w:rPr>
              <w:t xml:space="preserve"> ერთობლივი სტრატეგიების შემუშავებ</w:t>
            </w:r>
            <w:r w:rsidRPr="00C56CDC">
              <w:rPr>
                <w:rFonts w:ascii="Sylfaen" w:hAnsi="Sylfaen"/>
                <w:lang w:val="ka-GE"/>
              </w:rPr>
              <w:t>ა</w:t>
            </w:r>
            <w:r w:rsidR="006B58BB">
              <w:rPr>
                <w:rFonts w:ascii="Sylfaen" w:hAnsi="Sylfaen"/>
                <w:lang w:val="ka-GE"/>
              </w:rPr>
              <w:t xml:space="preserve"> და </w:t>
            </w:r>
            <w:r w:rsidR="00A24F9D">
              <w:rPr>
                <w:rFonts w:ascii="Sylfaen" w:hAnsi="Sylfaen"/>
                <w:lang w:val="ka-GE"/>
              </w:rPr>
              <w:t>მათთან ერთად</w:t>
            </w:r>
            <w:r w:rsidR="006B58BB" w:rsidRPr="00C56CDC">
              <w:rPr>
                <w:rFonts w:ascii="Sylfaen" w:hAnsi="Sylfaen"/>
                <w:lang w:val="ka-GE"/>
              </w:rPr>
              <w:t xml:space="preserve"> </w:t>
            </w:r>
            <w:r w:rsidRPr="00C56CDC">
              <w:rPr>
                <w:rFonts w:ascii="Sylfaen" w:hAnsi="Sylfaen"/>
              </w:rPr>
              <w:t xml:space="preserve">ინტეგრირებული გაკვეთილებისა და სხვადასხვა არასაგაკვეთილო აქტივობების </w:t>
            </w:r>
            <w:r w:rsidR="00805B69" w:rsidRPr="006B58BB">
              <w:rPr>
                <w:rFonts w:ascii="Sylfaen" w:hAnsi="Sylfaen"/>
                <w:lang w:val="ka-GE"/>
              </w:rPr>
              <w:t>და</w:t>
            </w:r>
            <w:r w:rsidRPr="006B58BB">
              <w:rPr>
                <w:rFonts w:ascii="Sylfaen" w:hAnsi="Sylfaen"/>
                <w:lang w:val="ka-GE"/>
              </w:rPr>
              <w:t>გეგმ</w:t>
            </w:r>
            <w:r w:rsidR="00805B69" w:rsidRPr="006B58BB">
              <w:rPr>
                <w:rFonts w:ascii="Sylfaen" w:hAnsi="Sylfaen"/>
                <w:lang w:val="ka-GE"/>
              </w:rPr>
              <w:t>ვ</w:t>
            </w:r>
            <w:r w:rsidRPr="006B58BB">
              <w:rPr>
                <w:rFonts w:ascii="Sylfaen" w:hAnsi="Sylfaen"/>
                <w:lang w:val="ka-GE"/>
              </w:rPr>
              <w:t>ა.</w:t>
            </w:r>
          </w:p>
          <w:p w:rsidR="00C56CDC" w:rsidRPr="00C56CDC" w:rsidRDefault="00C56CDC" w:rsidP="00C56CDC">
            <w:pPr>
              <w:pStyle w:val="ListParagraph"/>
              <w:numPr>
                <w:ilvl w:val="0"/>
                <w:numId w:val="2"/>
              </w:numPr>
              <w:ind w:left="72" w:firstLine="0"/>
              <w:jc w:val="left"/>
              <w:rPr>
                <w:rFonts w:ascii="Sylfaen" w:hAnsi="Sylfaen" w:cs="Sylfaen"/>
                <w:lang w:val="it-IT"/>
              </w:rPr>
            </w:pPr>
            <w:r w:rsidRPr="00C56CDC">
              <w:rPr>
                <w:rFonts w:ascii="Sylfaen" w:hAnsi="Sylfaen"/>
              </w:rPr>
              <w:t>სასწავლო პროცესისათვის იმ ტიპის აქტივობების დაგეგმ</w:t>
            </w:r>
            <w:r w:rsidRPr="00C56CDC">
              <w:rPr>
                <w:rFonts w:ascii="Sylfaen" w:hAnsi="Sylfaen"/>
                <w:lang w:val="ka-GE"/>
              </w:rPr>
              <w:t>ვა</w:t>
            </w:r>
            <w:r w:rsidRPr="00C56CDC">
              <w:rPr>
                <w:rFonts w:ascii="Sylfaen" w:hAnsi="Sylfaen"/>
              </w:rPr>
              <w:t xml:space="preserve">, რომლებიც მოსწავლეებს განუვითარებს სწორ დამოკიდებულებას და პირად </w:t>
            </w:r>
            <w:r w:rsidRPr="00C56CDC">
              <w:rPr>
                <w:rFonts w:ascii="Sylfaen" w:hAnsi="Sylfaen"/>
              </w:rPr>
              <w:lastRenderedPageBreak/>
              <w:t>პასუხისმგებლობას გარემომცველი სამყაროს მიმართ, რათა მათ ჰქონდეთ სურვილი და უნარი მისი დაცვისა და აღდგენის</w:t>
            </w:r>
            <w:r w:rsidRPr="00C56CDC">
              <w:rPr>
                <w:rFonts w:ascii="Sylfaen" w:hAnsi="Sylfaen"/>
                <w:lang w:val="ka-GE"/>
              </w:rPr>
              <w:t>ა.</w:t>
            </w:r>
          </w:p>
          <w:p w:rsidR="00C56CDC" w:rsidRPr="00C56CDC" w:rsidRDefault="00C56CDC" w:rsidP="00C56CDC">
            <w:pPr>
              <w:pStyle w:val="ListParagraph"/>
              <w:numPr>
                <w:ilvl w:val="0"/>
                <w:numId w:val="2"/>
              </w:numPr>
              <w:ind w:left="72" w:firstLine="0"/>
              <w:jc w:val="left"/>
              <w:rPr>
                <w:rFonts w:ascii="Sylfaen" w:hAnsi="Sylfaen" w:cs="Sylfaen"/>
                <w:lang w:val="it-IT"/>
              </w:rPr>
            </w:pPr>
            <w:r w:rsidRPr="00C56CDC">
              <w:rPr>
                <w:rFonts w:ascii="Sylfaen" w:hAnsi="Sylfaen"/>
              </w:rPr>
              <w:t xml:space="preserve">პრაქტიკული აქტივობების დაგეგმვისას უსაფრთხოების წესების </w:t>
            </w:r>
            <w:r w:rsidRPr="00C56CDC">
              <w:rPr>
                <w:rFonts w:ascii="Sylfaen" w:hAnsi="Sylfaen"/>
                <w:lang w:val="ka-GE"/>
              </w:rPr>
              <w:t>გამოყენება.</w:t>
            </w:r>
          </w:p>
        </w:tc>
      </w:tr>
      <w:tr w:rsidR="00C56CDC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DC" w:rsidRPr="00C56CDC" w:rsidRDefault="00C56CDC" w:rsidP="00C56CDC">
            <w:pPr>
              <w:pStyle w:val="Pa9"/>
              <w:rPr>
                <w:rFonts w:ascii="Sylfaen" w:hAnsi="Sylfaen"/>
                <w:b/>
                <w:lang w:val="ka-GE"/>
              </w:rPr>
            </w:pPr>
            <w:r w:rsidRPr="00C56CDC">
              <w:rPr>
                <w:rFonts w:ascii="Sylfaen" w:hAnsi="Sylfaen"/>
                <w:b/>
                <w:lang w:val="ka-GE"/>
              </w:rPr>
              <w:lastRenderedPageBreak/>
              <w:t>სასწავლო პროცესის წარმართვა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C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 w:cs="Sylfaen"/>
              </w:rPr>
              <w:t>საბუნებისმეტყველო</w:t>
            </w:r>
            <w:r w:rsidRPr="00304BC5">
              <w:rPr>
                <w:rFonts w:ascii="Sylfaen" w:hAnsi="Sylfaen"/>
              </w:rPr>
              <w:t xml:space="preserve"> მეცნიერებების სწავლის მოტივაციის ამაღლების სტრატეგიების </w:t>
            </w:r>
            <w:r w:rsidRPr="00304BC5">
              <w:rPr>
                <w:rFonts w:ascii="Sylfaen" w:hAnsi="Sylfaen"/>
                <w:lang w:val="ka-GE"/>
              </w:rPr>
              <w:t>დაგეგმვა.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 xml:space="preserve">საბუნებისმეტყველო მეცნიერებების სწავლებისთვის პრიორიტეტული აქტივობების </w:t>
            </w:r>
            <w:r w:rsidRPr="00304BC5">
              <w:rPr>
                <w:rFonts w:ascii="Sylfaen" w:hAnsi="Sylfaen"/>
                <w:lang w:val="ka-GE"/>
              </w:rPr>
              <w:t xml:space="preserve">დაგეგმვა </w:t>
            </w:r>
            <w:r w:rsidRPr="00304BC5">
              <w:rPr>
                <w:rFonts w:ascii="Sylfaen" w:hAnsi="Sylfaen"/>
              </w:rPr>
              <w:t xml:space="preserve">როგორც სასკოლო გარემოში, ასევე მის </w:t>
            </w:r>
            <w:r w:rsidRPr="00304BC5">
              <w:rPr>
                <w:rFonts w:ascii="Sylfaen" w:hAnsi="Sylfaen"/>
                <w:lang w:val="ka-GE"/>
              </w:rPr>
              <w:t xml:space="preserve">ფარგლებს </w:t>
            </w:r>
            <w:r w:rsidRPr="00304BC5">
              <w:rPr>
                <w:rFonts w:ascii="Sylfaen" w:hAnsi="Sylfaen"/>
              </w:rPr>
              <w:t>გარეთ</w:t>
            </w:r>
            <w:r w:rsidRPr="00304BC5">
              <w:rPr>
                <w:rFonts w:ascii="Sylfaen" w:hAnsi="Sylfaen"/>
                <w:lang w:val="ka-GE"/>
              </w:rPr>
              <w:t>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  <w:lang w:val="ka-GE"/>
              </w:rPr>
              <w:t>აქტივობების იმგვარად დაგეგმვა-წარმართვა, რომ მოსწავლეებს განუვითარდეთ კვლევითი უნარი და შეძლონ როგორც სხვათა, ისე საკუთარი კვლევების კრიტიკულად შეფასება.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623994">
              <w:rPr>
                <w:rFonts w:ascii="AcadNusx" w:hAnsi="Sylfaen"/>
              </w:rPr>
              <w:t>ბუნებისმეტყველების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</w:rPr>
              <w:t>სწავლების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პროცესში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ყველა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მოსწავლის</w:t>
            </w:r>
            <w:r w:rsidRPr="00623994">
              <w:rPr>
                <w:rFonts w:ascii="AcadNusx" w:hAnsi="AcadNusx" w:cs="Sylfaen"/>
                <w:lang w:val="ka-GE"/>
              </w:rPr>
              <w:t xml:space="preserve"> (</w:t>
            </w:r>
            <w:r w:rsidRPr="00623994">
              <w:rPr>
                <w:rFonts w:ascii="AcadNusx" w:hAnsi="Sylfaen" w:cs="Sylfaen"/>
                <w:lang w:val="ka-GE"/>
              </w:rPr>
              <w:t>მათი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ინდივიდუალური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თავისებურებების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გათვალისწინებით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მაქსიმალური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ჩართულობის</w:t>
            </w:r>
            <w:r w:rsidRPr="00623994">
              <w:rPr>
                <w:rFonts w:ascii="AcadNusx" w:hAnsi="AcadNusx" w:cs="Sylfaen"/>
                <w:lang w:val="ka-GE"/>
              </w:rPr>
              <w:t xml:space="preserve"> </w:t>
            </w:r>
            <w:r w:rsidRPr="00623994">
              <w:rPr>
                <w:rFonts w:ascii="AcadNusx" w:hAnsi="Sylfaen" w:cs="Sylfaen"/>
                <w:lang w:val="ka-GE"/>
              </w:rPr>
              <w:t>უზრუნველყოფა</w:t>
            </w:r>
            <w:r w:rsidRPr="00623994">
              <w:rPr>
                <w:rFonts w:ascii="AcadNusx" w:hAnsi="AcadNusx" w:cs="Sylfaen"/>
                <w:lang w:val="ka-GE"/>
              </w:rPr>
              <w:t>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>საბუნებისმეტყველო საგნების სწავლებისას საგანთაშორისი კავშირების დამყარებ</w:t>
            </w:r>
            <w:r w:rsidRPr="00304BC5">
              <w:rPr>
                <w:rFonts w:ascii="Sylfaen" w:hAnsi="Sylfaen"/>
                <w:lang w:val="ka-GE"/>
              </w:rPr>
              <w:t>ა</w:t>
            </w:r>
            <w:r w:rsidRPr="00304BC5">
              <w:rPr>
                <w:rFonts w:ascii="Sylfaen" w:hAnsi="Sylfaen"/>
              </w:rPr>
              <w:t>, რათა მოსწავლეებმა შეძლონ ცოდნის ტრანსფერი – ერთ საგანში მიღებული ცოდნის სხვა შინაარსობრივ კონტექსტში გადატანა და გამოყენება</w:t>
            </w:r>
            <w:r w:rsidRPr="00304BC5">
              <w:rPr>
                <w:rFonts w:ascii="Sylfaen" w:hAnsi="Sylfaen"/>
                <w:lang w:val="ka-GE"/>
              </w:rPr>
              <w:t>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>სწავლებისას საკითხის გამოყენებითი ასპექტის დემონსტრირებ</w:t>
            </w:r>
            <w:r w:rsidRPr="00304BC5">
              <w:rPr>
                <w:rFonts w:ascii="Sylfaen" w:hAnsi="Sylfaen"/>
                <w:lang w:val="ka-GE"/>
              </w:rPr>
              <w:t>ის უნარ-ჩვევები</w:t>
            </w:r>
            <w:r w:rsidRPr="00304BC5">
              <w:rPr>
                <w:rFonts w:ascii="Sylfaen" w:hAnsi="Sylfaen"/>
              </w:rPr>
              <w:t>, რათა მოსწავლეებმა შეძლონ მიღებული ცოდნის ყოველდღიურ ცხოვრებასთან დაკავშირება</w:t>
            </w:r>
            <w:r w:rsidRPr="00304BC5">
              <w:rPr>
                <w:rFonts w:ascii="Sylfaen" w:hAnsi="Sylfaen"/>
                <w:lang w:val="ka-GE"/>
              </w:rPr>
              <w:t>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>საბუნებისმეტყველო მეცნიერებების სწავ</w:t>
            </w:r>
            <w:r w:rsidRPr="00304BC5">
              <w:rPr>
                <w:rFonts w:ascii="Sylfaen" w:hAnsi="Sylfaen"/>
                <w:lang w:val="ka-GE"/>
              </w:rPr>
              <w:t>ლა-სწავლების პროცესის იმგვარად წარმართვა, რომ მოსწავლეებს გამოუმუშავდეთ საკუთარი სწავლის პროცესის დამოუკიდებლად მართვის უნარი.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  <w:lang w:val="ka-GE"/>
              </w:rPr>
              <w:t xml:space="preserve">მოსწავლეებში სემიოტიკური კომპეტენციის განვითარების ხელშემწყობი </w:t>
            </w:r>
            <w:r w:rsidRPr="00304BC5">
              <w:rPr>
                <w:rFonts w:ascii="Sylfaen" w:hAnsi="Sylfaen"/>
              </w:rPr>
              <w:t xml:space="preserve">სასწავლო პროცესის </w:t>
            </w:r>
            <w:r w:rsidRPr="00304BC5">
              <w:rPr>
                <w:rFonts w:ascii="Sylfaen" w:hAnsi="Sylfaen"/>
                <w:lang w:val="ka-GE"/>
              </w:rPr>
              <w:t>დაგეგმვა - წარმართვა.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>სასწავლო პროცესში საბუნებისმეტყველო საგნების სწავლებისთვის აუცილებელი მრავალფეროვანი საგანმანათლებლო რესურსების მოძიებ</w:t>
            </w:r>
            <w:r w:rsidRPr="00304BC5">
              <w:rPr>
                <w:rFonts w:ascii="Sylfaen" w:hAnsi="Sylfaen"/>
                <w:lang w:val="ka-GE"/>
              </w:rPr>
              <w:t>ა</w:t>
            </w:r>
            <w:r w:rsidRPr="00304BC5">
              <w:rPr>
                <w:rFonts w:ascii="Sylfaen" w:hAnsi="Sylfaen"/>
              </w:rPr>
              <w:t>/შექმნ</w:t>
            </w:r>
            <w:r w:rsidRPr="00304BC5">
              <w:rPr>
                <w:rFonts w:ascii="Sylfaen" w:hAnsi="Sylfaen"/>
                <w:lang w:val="ka-GE"/>
              </w:rPr>
              <w:t>ა</w:t>
            </w:r>
            <w:r w:rsidRPr="00304BC5">
              <w:rPr>
                <w:rFonts w:ascii="Sylfaen" w:hAnsi="Sylfaen"/>
              </w:rPr>
              <w:t xml:space="preserve"> და გამოყენებ</w:t>
            </w:r>
            <w:r w:rsidRPr="00304BC5">
              <w:rPr>
                <w:rFonts w:ascii="Sylfaen" w:hAnsi="Sylfaen"/>
                <w:lang w:val="ka-GE"/>
              </w:rPr>
              <w:t xml:space="preserve">ა. აღნიშნულ რესურსებზე </w:t>
            </w:r>
            <w:r w:rsidRPr="00304BC5">
              <w:rPr>
                <w:rFonts w:ascii="Sylfaen" w:hAnsi="Sylfaen"/>
              </w:rPr>
              <w:t>მოსწავლეთა ხელმისაწვდომობის უზრუნველყოფ</w:t>
            </w:r>
            <w:r w:rsidRPr="00304BC5">
              <w:rPr>
                <w:rFonts w:ascii="Sylfaen" w:hAnsi="Sylfaen"/>
                <w:lang w:val="ka-GE"/>
              </w:rPr>
              <w:t>ა.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3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 xml:space="preserve">სასწავლო პროცესის იმგვარად </w:t>
            </w:r>
            <w:r w:rsidRPr="00304BC5">
              <w:rPr>
                <w:rFonts w:ascii="Sylfaen" w:hAnsi="Sylfaen"/>
                <w:lang w:val="ka-GE"/>
              </w:rPr>
              <w:t>დაგეგმვა,</w:t>
            </w:r>
            <w:r w:rsidRPr="00304BC5">
              <w:rPr>
                <w:rFonts w:ascii="Sylfaen" w:hAnsi="Sylfaen"/>
              </w:rPr>
              <w:t xml:space="preserve"> რომ მოსწავლეებს გამოუმუშავ</w:t>
            </w:r>
            <w:r w:rsidRPr="00304BC5">
              <w:rPr>
                <w:rFonts w:ascii="Sylfaen" w:hAnsi="Sylfaen"/>
                <w:lang w:val="ka-GE"/>
              </w:rPr>
              <w:t>დეთ</w:t>
            </w:r>
            <w:r w:rsidRPr="00304BC5">
              <w:rPr>
                <w:rFonts w:ascii="Sylfaen" w:hAnsi="Sylfaen"/>
              </w:rPr>
              <w:t xml:space="preserve"> და განუვითა</w:t>
            </w:r>
            <w:r w:rsidRPr="00304BC5">
              <w:rPr>
                <w:rFonts w:ascii="Sylfaen" w:hAnsi="Sylfaen"/>
                <w:lang w:val="ka-GE"/>
              </w:rPr>
              <w:t>რდეთ</w:t>
            </w:r>
            <w:r w:rsidRPr="00304BC5">
              <w:rPr>
                <w:rFonts w:ascii="Sylfaen" w:hAnsi="Sylfaen"/>
              </w:rPr>
              <w:t xml:space="preserve"> </w:t>
            </w:r>
            <w:r w:rsidRPr="00304BC5">
              <w:rPr>
                <w:rFonts w:ascii="Sylfaen" w:hAnsi="Sylfaen"/>
              </w:rPr>
              <w:lastRenderedPageBreak/>
              <w:t>პრაქტიკულ სამუშაოებთან დაკავშირებულ</w:t>
            </w:r>
            <w:r w:rsidRPr="00304BC5">
              <w:rPr>
                <w:rFonts w:ascii="Sylfaen" w:hAnsi="Sylfaen"/>
                <w:lang w:val="ka-GE"/>
              </w:rPr>
              <w:t>ი</w:t>
            </w:r>
            <w:r w:rsidRPr="00304BC5">
              <w:rPr>
                <w:rFonts w:ascii="Sylfaen" w:hAnsi="Sylfaen"/>
              </w:rPr>
              <w:t xml:space="preserve"> უსაფრთხოების წესების დაცვის უნარ-ჩვევებ</w:t>
            </w:r>
            <w:r w:rsidRPr="00304BC5">
              <w:rPr>
                <w:rFonts w:ascii="Sylfaen" w:hAnsi="Sylfaen"/>
                <w:lang w:val="ka-GE"/>
              </w:rPr>
              <w:t>ი.</w:t>
            </w:r>
          </w:p>
        </w:tc>
      </w:tr>
      <w:tr w:rsidR="00C56CDC" w:rsidRPr="00F208B7" w:rsidTr="00CD16A0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BE" w:rsidRDefault="004832BE" w:rsidP="00C56CDC">
            <w:pPr>
              <w:pStyle w:val="Pa9"/>
              <w:rPr>
                <w:rFonts w:ascii="Sylfaen" w:hAnsi="Sylfaen"/>
                <w:b/>
                <w:lang w:val="en-US"/>
              </w:rPr>
            </w:pPr>
          </w:p>
          <w:p w:rsidR="004832BE" w:rsidRDefault="004832BE" w:rsidP="00C56CDC">
            <w:pPr>
              <w:pStyle w:val="Pa9"/>
              <w:rPr>
                <w:rFonts w:ascii="Sylfaen" w:hAnsi="Sylfaen"/>
                <w:b/>
                <w:lang w:val="en-US"/>
              </w:rPr>
            </w:pPr>
          </w:p>
          <w:p w:rsidR="00C56CDC" w:rsidRPr="00304BC5" w:rsidRDefault="00304BC5" w:rsidP="00C56CDC">
            <w:pPr>
              <w:pStyle w:val="Pa9"/>
              <w:rPr>
                <w:rFonts w:ascii="Sylfaen" w:hAnsi="Sylfaen"/>
                <w:b/>
                <w:lang w:val="ka-GE"/>
              </w:rPr>
            </w:pPr>
            <w:r w:rsidRPr="00304BC5">
              <w:rPr>
                <w:rFonts w:ascii="Sylfaen" w:hAnsi="Sylfaen"/>
                <w:b/>
                <w:lang w:val="ka-GE"/>
              </w:rPr>
              <w:t>შეფასება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C" w:rsidRPr="00304BC5" w:rsidRDefault="00304BC5" w:rsidP="00304BC5">
            <w:pPr>
              <w:pStyle w:val="ListParagraph"/>
              <w:numPr>
                <w:ilvl w:val="0"/>
                <w:numId w:val="4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 xml:space="preserve">სასწავლო მიზნის შესაბამისი კრიტერიუმების საფუძველზე </w:t>
            </w:r>
            <w:r w:rsidRPr="00304BC5">
              <w:rPr>
                <w:rFonts w:ascii="Sylfaen" w:hAnsi="Sylfaen"/>
                <w:lang w:val="ka-GE"/>
              </w:rPr>
              <w:t xml:space="preserve">მოსწავლის </w:t>
            </w:r>
            <w:r w:rsidRPr="00304BC5">
              <w:rPr>
                <w:rFonts w:ascii="Sylfaen" w:hAnsi="Sylfaen"/>
              </w:rPr>
              <w:t>შეფასებ</w:t>
            </w:r>
            <w:r w:rsidRPr="00304BC5">
              <w:rPr>
                <w:rFonts w:ascii="Sylfaen" w:hAnsi="Sylfaen"/>
                <w:lang w:val="ka-GE"/>
              </w:rPr>
              <w:t>ა.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4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>შეფასების სქემების გამოყენებ</w:t>
            </w:r>
            <w:r w:rsidRPr="00304BC5">
              <w:rPr>
                <w:rFonts w:ascii="Sylfaen" w:hAnsi="Sylfaen"/>
                <w:lang w:val="ka-GE"/>
              </w:rPr>
              <w:t>ა.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4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>მოსწავლეთა პროგრესისა და მიღწევების მონიტორინგი</w:t>
            </w:r>
            <w:r w:rsidRPr="00304BC5">
              <w:rPr>
                <w:rFonts w:ascii="Sylfaen" w:hAnsi="Sylfaen"/>
                <w:lang w:val="ka-GE"/>
              </w:rPr>
              <w:t>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4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>მოსწავლეთა საჭიროებების, პროგრესისა და მიღწევების აღნუსხვ</w:t>
            </w:r>
            <w:r w:rsidRPr="00304BC5">
              <w:rPr>
                <w:rFonts w:ascii="Sylfaen" w:hAnsi="Sylfaen"/>
                <w:lang w:val="ka-GE"/>
              </w:rPr>
              <w:t>ისა</w:t>
            </w:r>
            <w:r w:rsidRPr="00304BC5">
              <w:rPr>
                <w:rFonts w:ascii="Sylfaen" w:hAnsi="Sylfaen"/>
              </w:rPr>
              <w:t xml:space="preserve"> და ანგარიშის სახით წარმოდგე</w:t>
            </w:r>
            <w:r w:rsidRPr="00304BC5">
              <w:rPr>
                <w:rFonts w:ascii="Sylfaen" w:hAnsi="Sylfaen"/>
                <w:lang w:val="ka-GE"/>
              </w:rPr>
              <w:t>ნა.</w:t>
            </w:r>
          </w:p>
          <w:p w:rsidR="00304BC5" w:rsidRPr="00304BC5" w:rsidRDefault="00304BC5" w:rsidP="00304BC5">
            <w:pPr>
              <w:pStyle w:val="ListParagraph"/>
              <w:numPr>
                <w:ilvl w:val="0"/>
                <w:numId w:val="4"/>
              </w:numPr>
              <w:ind w:left="-108" w:firstLine="180"/>
              <w:jc w:val="left"/>
              <w:rPr>
                <w:rFonts w:ascii="Sylfaen" w:hAnsi="Sylfaen" w:cs="Sylfaen"/>
                <w:lang w:val="it-IT"/>
              </w:rPr>
            </w:pPr>
            <w:r w:rsidRPr="00304BC5">
              <w:rPr>
                <w:rFonts w:ascii="Sylfaen" w:hAnsi="Sylfaen"/>
              </w:rPr>
              <w:t>შეფასებისა და თვითშეფასების მონაცემების გამოყენებ</w:t>
            </w:r>
            <w:r w:rsidRPr="00304BC5">
              <w:rPr>
                <w:rFonts w:ascii="Sylfaen" w:hAnsi="Sylfaen"/>
                <w:lang w:val="ka-GE"/>
              </w:rPr>
              <w:t xml:space="preserve">ა </w:t>
            </w:r>
            <w:r w:rsidRPr="00304BC5">
              <w:rPr>
                <w:rFonts w:ascii="Sylfaen" w:hAnsi="Sylfaen"/>
              </w:rPr>
              <w:t>მომავალი სასწავლო პროცესის დასაგეგმად</w:t>
            </w:r>
            <w:r w:rsidRPr="00304BC5">
              <w:rPr>
                <w:rFonts w:ascii="Sylfaen" w:hAnsi="Sylfaen"/>
                <w:lang w:val="ka-GE"/>
              </w:rPr>
              <w:t>.</w:t>
            </w:r>
          </w:p>
        </w:tc>
      </w:tr>
    </w:tbl>
    <w:p w:rsidR="00770382" w:rsidRDefault="00770382">
      <w:pPr>
        <w:rPr>
          <w:rFonts w:ascii="Sylfaen" w:hAnsi="Sylfaen"/>
          <w:lang w:val="it-IT"/>
        </w:rPr>
      </w:pPr>
    </w:p>
    <w:sectPr w:rsidR="00770382" w:rsidSect="00CD16A0">
      <w:pgSz w:w="12240" w:h="15840"/>
      <w:pgMar w:top="993" w:right="850" w:bottom="1134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olkhety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olkhety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B7C"/>
    <w:multiLevelType w:val="hybridMultilevel"/>
    <w:tmpl w:val="2BDA9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6F21"/>
    <w:multiLevelType w:val="hybridMultilevel"/>
    <w:tmpl w:val="165E5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0753E"/>
    <w:multiLevelType w:val="hybridMultilevel"/>
    <w:tmpl w:val="2AAA292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6516E6E"/>
    <w:multiLevelType w:val="hybridMultilevel"/>
    <w:tmpl w:val="BBF8A62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F54"/>
    <w:rsid w:val="000155B7"/>
    <w:rsid w:val="000C6F16"/>
    <w:rsid w:val="001A70F7"/>
    <w:rsid w:val="001C3146"/>
    <w:rsid w:val="002040F4"/>
    <w:rsid w:val="00260F2F"/>
    <w:rsid w:val="00304BC5"/>
    <w:rsid w:val="00316EF2"/>
    <w:rsid w:val="00343AB8"/>
    <w:rsid w:val="00360F11"/>
    <w:rsid w:val="00390005"/>
    <w:rsid w:val="003943E9"/>
    <w:rsid w:val="00411250"/>
    <w:rsid w:val="00411B75"/>
    <w:rsid w:val="004409C7"/>
    <w:rsid w:val="004832BE"/>
    <w:rsid w:val="004B6F3E"/>
    <w:rsid w:val="00514640"/>
    <w:rsid w:val="005827D0"/>
    <w:rsid w:val="005B5F80"/>
    <w:rsid w:val="005B7E34"/>
    <w:rsid w:val="006B58BB"/>
    <w:rsid w:val="00714767"/>
    <w:rsid w:val="00770382"/>
    <w:rsid w:val="00805B69"/>
    <w:rsid w:val="0086664A"/>
    <w:rsid w:val="008860AB"/>
    <w:rsid w:val="008C7AC0"/>
    <w:rsid w:val="008F635D"/>
    <w:rsid w:val="009455E2"/>
    <w:rsid w:val="009958AC"/>
    <w:rsid w:val="00A15F0C"/>
    <w:rsid w:val="00A24F9D"/>
    <w:rsid w:val="00A53860"/>
    <w:rsid w:val="00AD2E22"/>
    <w:rsid w:val="00B12F54"/>
    <w:rsid w:val="00B36EF9"/>
    <w:rsid w:val="00C05DBB"/>
    <w:rsid w:val="00C23E84"/>
    <w:rsid w:val="00C437CE"/>
    <w:rsid w:val="00C56CDC"/>
    <w:rsid w:val="00C6322E"/>
    <w:rsid w:val="00CD16A0"/>
    <w:rsid w:val="00EB0813"/>
    <w:rsid w:val="00F16EBA"/>
    <w:rsid w:val="00F208B7"/>
    <w:rsid w:val="00FC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cadNusx" w:eastAsiaTheme="minorHAnsi" w:hAnsi="AcadNusx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D0"/>
    <w:pPr>
      <w:jc w:val="both"/>
    </w:pPr>
    <w:rPr>
      <w:rFonts w:ascii="Times New Roman" w:eastAsia="Calibri" w:hAnsi="Times New Roman" w:cs="Times New Roman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7D0"/>
    <w:pPr>
      <w:autoSpaceDE w:val="0"/>
      <w:autoSpaceDN w:val="0"/>
      <w:adjustRightInd w:val="0"/>
    </w:pPr>
    <w:rPr>
      <w:rFonts w:ascii="AKolkhetyM" w:eastAsia="Times New Roman" w:hAnsi="AKolkhetyM" w:cs="AKolkhetyM"/>
      <w:color w:val="000000"/>
      <w:szCs w:val="24"/>
      <w:lang w:val="ru-RU" w:eastAsia="ru-RU"/>
    </w:rPr>
  </w:style>
  <w:style w:type="paragraph" w:customStyle="1" w:styleId="Pa9">
    <w:name w:val="Pa9"/>
    <w:basedOn w:val="Default"/>
    <w:next w:val="Default"/>
    <w:uiPriority w:val="99"/>
    <w:rsid w:val="005827D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0C6F16"/>
    <w:pPr>
      <w:spacing w:before="160" w:line="221" w:lineRule="atLeast"/>
      <w:ind w:left="274" w:hanging="274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5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cadNusx" w:eastAsiaTheme="minorHAnsi" w:hAnsi="AcadNusx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D0"/>
    <w:pPr>
      <w:jc w:val="both"/>
    </w:pPr>
    <w:rPr>
      <w:rFonts w:ascii="Times New Roman" w:eastAsia="Calibri" w:hAnsi="Times New Roman" w:cs="Times New Roman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7D0"/>
    <w:pPr>
      <w:autoSpaceDE w:val="0"/>
      <w:autoSpaceDN w:val="0"/>
      <w:adjustRightInd w:val="0"/>
    </w:pPr>
    <w:rPr>
      <w:rFonts w:ascii="AKolkhetyM" w:eastAsia="Times New Roman" w:hAnsi="AKolkhetyM" w:cs="AKolkhetyM"/>
      <w:color w:val="000000"/>
      <w:szCs w:val="24"/>
      <w:lang w:val="ru-RU" w:eastAsia="ru-RU"/>
    </w:rPr>
  </w:style>
  <w:style w:type="paragraph" w:customStyle="1" w:styleId="Pa9">
    <w:name w:val="Pa9"/>
    <w:basedOn w:val="Default"/>
    <w:next w:val="Default"/>
    <w:rsid w:val="005827D0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ზაზა</dc:creator>
  <cp:keywords/>
  <dc:description/>
  <cp:lastModifiedBy>Teko</cp:lastModifiedBy>
  <cp:revision>30</cp:revision>
  <cp:lastPrinted>2014-09-24T13:42:00Z</cp:lastPrinted>
  <dcterms:created xsi:type="dcterms:W3CDTF">2013-11-26T11:34:00Z</dcterms:created>
  <dcterms:modified xsi:type="dcterms:W3CDTF">2014-10-06T07:21:00Z</dcterms:modified>
</cp:coreProperties>
</file>