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EA" w:rsidRDefault="00B90AEA" w:rsidP="00B90AEA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B90AEA">
        <w:rPr>
          <w:rFonts w:ascii="Sylfaen" w:hAnsi="Sylfaen" w:cs="Sylfaen"/>
          <w:sz w:val="24"/>
          <w:szCs w:val="24"/>
          <w:lang w:val="ka-GE"/>
        </w:rPr>
        <w:t>დანართი 1</w:t>
      </w:r>
    </w:p>
    <w:p w:rsidR="00B90AEA" w:rsidRPr="00B90AEA" w:rsidRDefault="00B90AEA" w:rsidP="00B90AEA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B90AEA" w:rsidRDefault="00427CBD" w:rsidP="00427CBD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427CBD">
        <w:rPr>
          <w:rFonts w:ascii="Sylfaen" w:hAnsi="Sylfaen" w:cs="Sylfaen"/>
          <w:b/>
          <w:sz w:val="24"/>
          <w:szCs w:val="24"/>
        </w:rPr>
        <w:t>მასწავლებლის</w:t>
      </w:r>
      <w:proofErr w:type="spellEnd"/>
      <w:proofErr w:type="gram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მომზადების</w:t>
      </w:r>
      <w:proofErr w:type="spell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პროგრამ</w:t>
      </w:r>
      <w:proofErr w:type="spellEnd"/>
      <w:r w:rsidRPr="00427CBD">
        <w:rPr>
          <w:rFonts w:ascii="Sylfaen" w:hAnsi="Sylfaen" w:cs="Sylfaen"/>
          <w:b/>
          <w:sz w:val="24"/>
          <w:szCs w:val="24"/>
          <w:lang w:val="ka-GE"/>
        </w:rPr>
        <w:t>აზე</w:t>
      </w:r>
      <w:r w:rsidRPr="00427C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714EF">
        <w:rPr>
          <w:rFonts w:ascii="Sylfaen" w:hAnsi="Sylfaen"/>
          <w:b/>
          <w:sz w:val="24"/>
          <w:szCs w:val="24"/>
          <w:lang w:val="ka-GE"/>
        </w:rPr>
        <w:t>2021-2022</w:t>
      </w:r>
      <w:r w:rsidR="00B90AEA">
        <w:rPr>
          <w:rFonts w:ascii="Sylfaen" w:hAnsi="Sylfaen"/>
          <w:b/>
          <w:sz w:val="24"/>
          <w:szCs w:val="24"/>
          <w:lang w:val="ka-GE"/>
        </w:rPr>
        <w:t xml:space="preserve"> სასწავლო წლის მიღებაზე </w:t>
      </w:r>
    </w:p>
    <w:p w:rsidR="00037899" w:rsidRDefault="00427CBD" w:rsidP="00427CBD">
      <w:pPr>
        <w:pStyle w:val="NoSpacing"/>
        <w:jc w:val="center"/>
        <w:rPr>
          <w:rFonts w:ascii="Sylfaen" w:hAnsi="Sylfaen" w:cs="Sylfaen"/>
          <w:b/>
          <w:sz w:val="24"/>
          <w:szCs w:val="24"/>
        </w:rPr>
      </w:pPr>
      <w:r w:rsidRPr="00427CBD">
        <w:rPr>
          <w:rFonts w:ascii="Sylfaen" w:hAnsi="Sylfaen" w:cs="Sylfaen"/>
          <w:b/>
          <w:sz w:val="24"/>
          <w:szCs w:val="24"/>
          <w:lang w:val="ka-GE"/>
        </w:rPr>
        <w:t>ვ</w:t>
      </w:r>
      <w:r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27CBD">
        <w:rPr>
          <w:rFonts w:ascii="Sylfaen" w:hAnsi="Sylfaen" w:cs="Sylfaen"/>
          <w:b/>
          <w:sz w:val="24"/>
          <w:szCs w:val="24"/>
          <w:lang w:val="ka-GE"/>
        </w:rPr>
        <w:t>კანტური</w:t>
      </w:r>
      <w:r w:rsidRPr="00427CBD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ადგილების</w:t>
      </w:r>
      <w:proofErr w:type="spell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რაოდენობა</w:t>
      </w:r>
      <w:proofErr w:type="spellEnd"/>
      <w:r w:rsidR="00B90AE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თითოეული</w:t>
      </w:r>
      <w:proofErr w:type="spell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საგნის</w:t>
      </w:r>
      <w:proofErr w:type="spellEnd"/>
      <w:r w:rsidRPr="00427CBD">
        <w:rPr>
          <w:rFonts w:ascii="Sylfaen" w:hAnsi="Sylfaen"/>
          <w:b/>
          <w:sz w:val="24"/>
          <w:szCs w:val="24"/>
        </w:rPr>
        <w:t>/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მოდულის</w:t>
      </w:r>
      <w:proofErr w:type="spellEnd"/>
      <w:r w:rsidRPr="00427CB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27CBD">
        <w:rPr>
          <w:rFonts w:ascii="Sylfaen" w:hAnsi="Sylfaen" w:cs="Sylfaen"/>
          <w:b/>
          <w:sz w:val="24"/>
          <w:szCs w:val="24"/>
        </w:rPr>
        <w:t>მიხედვით</w:t>
      </w:r>
      <w:proofErr w:type="spellEnd"/>
    </w:p>
    <w:p w:rsidR="00427CBD" w:rsidRPr="00427CBD" w:rsidRDefault="00427CBD" w:rsidP="00427CBD">
      <w:pPr>
        <w:pStyle w:val="NoSpacing"/>
        <w:jc w:val="center"/>
        <w:rPr>
          <w:rFonts w:ascii="Sylfaen" w:hAnsi="Sylfaen"/>
          <w:b/>
          <w:sz w:val="24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87"/>
        <w:gridCol w:w="2163"/>
        <w:gridCol w:w="2163"/>
        <w:gridCol w:w="2350"/>
      </w:tblGrid>
      <w:tr w:rsidR="00427CBD" w:rsidRPr="00427CBD" w:rsidTr="002714EF">
        <w:trPr>
          <w:trHeight w:val="61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427CBD" w:rsidRPr="00427CBD" w:rsidRDefault="00427CBD" w:rsidP="00427CBD">
            <w:pPr>
              <w:pStyle w:val="NoSpacing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87" w:type="dxa"/>
            <w:vMerge w:val="restart"/>
            <w:shd w:val="clear" w:color="auto" w:fill="auto"/>
            <w:vAlign w:val="center"/>
            <w:hideMark/>
          </w:tcPr>
          <w:p w:rsidR="00427CBD" w:rsidRPr="00427CBD" w:rsidRDefault="00427CBD" w:rsidP="00427CBD">
            <w:pPr>
              <w:pStyle w:val="NoSpacing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პროგრამის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საგნის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>/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მოდულის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სახელწოდება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საფეხურის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მითითებით</w:t>
            </w:r>
            <w:proofErr w:type="spellEnd"/>
          </w:p>
        </w:tc>
        <w:tc>
          <w:tcPr>
            <w:tcW w:w="2163" w:type="dxa"/>
            <w:vMerge w:val="restart"/>
            <w:shd w:val="clear" w:color="auto" w:fill="auto"/>
            <w:vAlign w:val="center"/>
            <w:hideMark/>
          </w:tcPr>
          <w:p w:rsidR="00427CBD" w:rsidRPr="00427CBD" w:rsidRDefault="00427CBD" w:rsidP="00427CBD">
            <w:pPr>
              <w:pStyle w:val="NoSpacing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ადგილების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რაოდენობა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თითოეული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საგნის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>/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მოდულის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მიხედვით</w:t>
            </w:r>
            <w:proofErr w:type="spellEnd"/>
          </w:p>
        </w:tc>
        <w:tc>
          <w:tcPr>
            <w:tcW w:w="2163" w:type="dxa"/>
            <w:vMerge w:val="restart"/>
            <w:shd w:val="clear" w:color="auto" w:fill="auto"/>
            <w:vAlign w:val="center"/>
            <w:hideMark/>
          </w:tcPr>
          <w:p w:rsidR="00427CBD" w:rsidRPr="00427CBD" w:rsidRDefault="00427CBD" w:rsidP="00427CBD">
            <w:pPr>
              <w:pStyle w:val="NoSpacing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სწავლის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საფასური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საგნის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>/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მოდულის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მიხედვით</w:t>
            </w:r>
            <w:proofErr w:type="spellEnd"/>
          </w:p>
        </w:tc>
        <w:tc>
          <w:tcPr>
            <w:tcW w:w="2350" w:type="dxa"/>
            <w:vMerge w:val="restart"/>
            <w:shd w:val="clear" w:color="auto" w:fill="auto"/>
            <w:vAlign w:val="center"/>
            <w:hideMark/>
          </w:tcPr>
          <w:p w:rsidR="00427CBD" w:rsidRPr="00427CBD" w:rsidRDefault="00427CBD" w:rsidP="00427CBD">
            <w:pPr>
              <w:pStyle w:val="NoSpacing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დასაფინანსებელ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პირთა</w:t>
            </w:r>
            <w:proofErr w:type="spellEnd"/>
            <w:r w:rsidRPr="00427CBD">
              <w:rPr>
                <w:rFonts w:ascii="Sylfaen" w:eastAsia="Times New Roman" w:hAnsi="Sylfae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b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427CBD" w:rsidRPr="00427CBD" w:rsidTr="002714EF">
        <w:trPr>
          <w:trHeight w:val="722"/>
          <w:jc w:val="center"/>
        </w:trPr>
        <w:tc>
          <w:tcPr>
            <w:tcW w:w="562" w:type="dxa"/>
            <w:vMerge/>
            <w:vAlign w:val="center"/>
            <w:hideMark/>
          </w:tcPr>
          <w:p w:rsidR="00427CBD" w:rsidRPr="00427CBD" w:rsidRDefault="00427CBD" w:rsidP="00427CBD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vMerge/>
            <w:vAlign w:val="center"/>
            <w:hideMark/>
          </w:tcPr>
          <w:p w:rsidR="00427CBD" w:rsidRPr="00427CBD" w:rsidRDefault="00427CBD" w:rsidP="00427CBD">
            <w:pPr>
              <w:pStyle w:val="NoSpacing"/>
              <w:rPr>
                <w:rFonts w:ascii="Sylfaen" w:eastAsia="Times New Roman" w:hAnsi="Sylfaen" w:cs="Calibri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427CBD" w:rsidRPr="00427CBD" w:rsidRDefault="00427CBD" w:rsidP="00427CBD">
            <w:pPr>
              <w:pStyle w:val="NoSpacing"/>
              <w:rPr>
                <w:rFonts w:ascii="Sylfaen" w:eastAsia="Times New Roman" w:hAnsi="Sylfaen" w:cs="Calibri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  <w:hideMark/>
          </w:tcPr>
          <w:p w:rsidR="00427CBD" w:rsidRPr="00427CBD" w:rsidRDefault="00427CBD" w:rsidP="00427CBD">
            <w:pPr>
              <w:pStyle w:val="NoSpacing"/>
              <w:rPr>
                <w:rFonts w:ascii="Sylfaen" w:eastAsia="Times New Roman" w:hAnsi="Sylfaen" w:cs="Calibri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427CBD" w:rsidRPr="00427CBD" w:rsidRDefault="00427CBD" w:rsidP="00427CBD">
            <w:pPr>
              <w:pStyle w:val="NoSpacing"/>
              <w:rPr>
                <w:rFonts w:ascii="Sylfaen" w:eastAsia="Times New Roman" w:hAnsi="Sylfaen" w:cs="Calibri"/>
                <w:sz w:val="24"/>
                <w:szCs w:val="24"/>
              </w:rPr>
            </w:pP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ქართული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ლიტერატურა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60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2150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32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მათემატიკა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2150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გეოგრაფია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6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4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ბიოლოგია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7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ფიზიკა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ქიმია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4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ინგლისური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დაწყებითი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60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32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გერმანული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დაწყებითი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ფრანგული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დაწყებითი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რუსული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ენა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დაწყებითი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2250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5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ისტორია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საბაზო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საშუალო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საფეხური</w:t>
            </w:r>
            <w:proofErr w:type="spellEnd"/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25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2150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12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27CBD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2714EF" w:rsidRPr="00427CBD" w:rsidRDefault="002714EF" w:rsidP="002714EF">
            <w:pPr>
              <w:pStyle w:val="NoSpacing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427CBD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მუსიკა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10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2150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4"/>
                <w:szCs w:val="24"/>
              </w:rPr>
            </w:pPr>
            <w:r w:rsidRPr="002714EF">
              <w:rPr>
                <w:rFonts w:ascii="Sylfaen" w:eastAsia="Times New Roman" w:hAnsi="Sylfaen" w:cs="Calibri"/>
                <w:sz w:val="24"/>
                <w:szCs w:val="24"/>
              </w:rPr>
              <w:t>7</w:t>
            </w:r>
          </w:p>
        </w:tc>
      </w:tr>
      <w:tr w:rsidR="002714EF" w:rsidRPr="00427CBD" w:rsidTr="002714EF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714EF" w:rsidRPr="00427CBD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6087" w:type="dxa"/>
            <w:shd w:val="clear" w:color="auto" w:fill="auto"/>
            <w:vAlign w:val="center"/>
          </w:tcPr>
          <w:p w:rsidR="002714EF" w:rsidRPr="002714EF" w:rsidRDefault="002714EF" w:rsidP="002714EF">
            <w:pPr>
              <w:pStyle w:val="NoSpacing"/>
              <w:jc w:val="right"/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2714EF">
              <w:rPr>
                <w:rFonts w:ascii="Sylfaen" w:eastAsia="Times New Roman" w:hAnsi="Sylfaen" w:cs="Sylfaen"/>
                <w:b/>
                <w:color w:val="000000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</w:pPr>
            <w:r w:rsidRPr="002714EF"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  <w:t>210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14EF" w:rsidRPr="002714EF" w:rsidRDefault="002714EF" w:rsidP="002714EF">
            <w:pPr>
              <w:pStyle w:val="NoSpacing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2714EF" w:rsidRPr="002714EF" w:rsidRDefault="002714EF" w:rsidP="002714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</w:pPr>
            <w:r w:rsidRPr="002714EF"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  <w:t>120</w:t>
            </w:r>
          </w:p>
        </w:tc>
      </w:tr>
    </w:tbl>
    <w:p w:rsidR="00427CBD" w:rsidRDefault="00427CBD" w:rsidP="00427CBD">
      <w:pPr>
        <w:pStyle w:val="NoSpacing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427CBD" w:rsidSect="00427CBD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B"/>
    <w:rsid w:val="00037899"/>
    <w:rsid w:val="002714EF"/>
    <w:rsid w:val="00427CBD"/>
    <w:rsid w:val="00A249AB"/>
    <w:rsid w:val="00B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182F"/>
  <w15:chartTrackingRefBased/>
  <w15:docId w15:val="{EA2161EB-CF5C-47D8-90BD-2764AED5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 Adeishvili</dc:creator>
  <cp:keywords/>
  <dc:description/>
  <cp:lastModifiedBy>kakha</cp:lastModifiedBy>
  <cp:revision>7</cp:revision>
  <dcterms:created xsi:type="dcterms:W3CDTF">2020-09-23T08:35:00Z</dcterms:created>
  <dcterms:modified xsi:type="dcterms:W3CDTF">2021-09-09T05:17:00Z</dcterms:modified>
</cp:coreProperties>
</file>