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9983" w14:textId="0D6E4BF8" w:rsidR="00CF4EC2" w:rsidRPr="00BC336C" w:rsidRDefault="00BC336C" w:rsidP="00BC336C">
      <w:pPr>
        <w:keepNext/>
        <w:keepLines/>
        <w:spacing w:before="40"/>
        <w:ind w:left="-142"/>
        <w:jc w:val="right"/>
        <w:outlineLvl w:val="2"/>
        <w:rPr>
          <w:rFonts w:ascii="Sylfaen" w:hAnsi="Sylfaen" w:cs="Sylfaen"/>
          <w:b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დანართი 10</w:t>
      </w:r>
    </w:p>
    <w:p w14:paraId="143718F9" w14:textId="77777777" w:rsidR="00CF4EC2" w:rsidRPr="001C7E44" w:rsidRDefault="00CF4EC2" w:rsidP="00CF4EC2">
      <w:pPr>
        <w:pStyle w:val="ListParagraph"/>
        <w:keepNext/>
        <w:keepLines/>
        <w:numPr>
          <w:ilvl w:val="0"/>
          <w:numId w:val="38"/>
        </w:numPr>
        <w:spacing w:before="40" w:after="0" w:line="240" w:lineRule="auto"/>
        <w:ind w:left="284" w:right="-421"/>
        <w:contextualSpacing w:val="0"/>
        <w:outlineLvl w:val="3"/>
        <w:rPr>
          <w:rFonts w:ascii="Sylfaen" w:hAnsi="Sylfaen" w:cs="Sylfaen"/>
          <w:b/>
          <w:bCs/>
          <w:lang w:val="ka-GE"/>
        </w:rPr>
      </w:pPr>
      <w:r w:rsidRPr="001C7E44">
        <w:rPr>
          <w:rFonts w:ascii="Sylfaen" w:hAnsi="Sylfaen" w:cs="Sylfaen"/>
          <w:b/>
          <w:bCs/>
          <w:lang w:val="ka-GE"/>
        </w:rPr>
        <w:t>ფიზიკური აღზრდა დაწყებით საფეხურზე</w:t>
      </w:r>
    </w:p>
    <w:p w14:paraId="7390A8BE" w14:textId="77777777" w:rsidR="006B1FAD" w:rsidRPr="005551E2" w:rsidRDefault="006B1FAD" w:rsidP="006B1FAD">
      <w:pPr>
        <w:spacing w:after="0" w:line="276" w:lineRule="auto"/>
        <w:ind w:left="-142" w:right="90"/>
        <w:jc w:val="both"/>
        <w:rPr>
          <w:rFonts w:ascii="Sylfaen" w:hAnsi="Sylfaen"/>
          <w:b/>
          <w:bCs/>
          <w:lang w:val="ka-GE"/>
        </w:rPr>
      </w:pPr>
      <w:r w:rsidRPr="005551E2">
        <w:rPr>
          <w:rFonts w:ascii="Sylfaen" w:hAnsi="Sylfaen"/>
          <w:b/>
          <w:bCs/>
          <w:lang w:val="ka-GE"/>
        </w:rPr>
        <w:t>შესავალი</w:t>
      </w:r>
    </w:p>
    <w:p w14:paraId="465F9D4D" w14:textId="77777777" w:rsidR="00235D9A" w:rsidRDefault="00235D9A" w:rsidP="006A31C1">
      <w:pPr>
        <w:spacing w:after="0" w:line="276" w:lineRule="auto"/>
        <w:ind w:right="90"/>
        <w:jc w:val="both"/>
        <w:rPr>
          <w:rFonts w:ascii="Sylfaen" w:hAnsi="Sylfaen"/>
          <w:bCs/>
          <w:lang w:val="ka-GE"/>
        </w:rPr>
      </w:pPr>
    </w:p>
    <w:p w14:paraId="70588650" w14:textId="25B8D6C7" w:rsidR="003E439B" w:rsidRDefault="000A27E1" w:rsidP="008838C0">
      <w:pPr>
        <w:spacing w:after="0" w:line="276" w:lineRule="auto"/>
        <w:ind w:left="-142" w:right="9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საგანში</w:t>
      </w:r>
      <w:r w:rsidR="00235D9A" w:rsidRPr="005551E2">
        <w:rPr>
          <w:rFonts w:ascii="Sylfaen" w:hAnsi="Sylfaen"/>
          <w:bCs/>
          <w:lang w:val="ka-GE"/>
        </w:rPr>
        <w:t xml:space="preserve"> „ფიზიკური აღზრდა“ დაწყებით საფეხურზე </w:t>
      </w:r>
      <w:r>
        <w:rPr>
          <w:rFonts w:ascii="Sylfaen" w:hAnsi="Sylfaen"/>
          <w:bCs/>
          <w:lang w:val="ka-GE"/>
        </w:rPr>
        <w:t>შეისწავლება:</w:t>
      </w:r>
      <w:r w:rsidR="003E439B" w:rsidRPr="005551E2">
        <w:rPr>
          <w:rFonts w:ascii="Sylfaen" w:hAnsi="Sylfaen"/>
          <w:bCs/>
          <w:lang w:val="ka-GE"/>
        </w:rPr>
        <w:t xml:space="preserve"> </w:t>
      </w:r>
      <w:r w:rsidR="003E439B">
        <w:rPr>
          <w:rFonts w:ascii="Sylfaen" w:hAnsi="Sylfaen"/>
          <w:bCs/>
          <w:lang w:val="ka-GE"/>
        </w:rPr>
        <w:t xml:space="preserve">მოძრაობითი </w:t>
      </w:r>
      <w:r w:rsidR="003E439B" w:rsidRPr="0097275C">
        <w:rPr>
          <w:rFonts w:ascii="Sylfaen" w:hAnsi="Sylfaen"/>
          <w:bCs/>
          <w:lang w:val="ka-GE"/>
        </w:rPr>
        <w:t>(მოტორული) უნარების განვითარების საშუალებები</w:t>
      </w:r>
      <w:r>
        <w:rPr>
          <w:rFonts w:ascii="Sylfaen" w:hAnsi="Sylfaen"/>
          <w:bCs/>
          <w:lang w:val="ka-GE"/>
        </w:rPr>
        <w:t>,</w:t>
      </w:r>
      <w:r w:rsidR="003E439B" w:rsidRPr="0097275C">
        <w:rPr>
          <w:rFonts w:ascii="Sylfaen" w:hAnsi="Sylfaen"/>
          <w:bCs/>
          <w:lang w:val="ka-GE"/>
        </w:rPr>
        <w:t xml:space="preserve"> ფიზიკური ვარჯიშების</w:t>
      </w:r>
      <w:r w:rsidR="003E439B">
        <w:rPr>
          <w:rFonts w:ascii="Sylfaen" w:hAnsi="Sylfaen"/>
          <w:bCs/>
          <w:lang w:val="ka-GE"/>
        </w:rPr>
        <w:t xml:space="preserve"> </w:t>
      </w:r>
      <w:r w:rsidR="003E439B" w:rsidRPr="005551E2">
        <w:rPr>
          <w:rFonts w:ascii="Sylfaen" w:hAnsi="Sylfaen"/>
          <w:bCs/>
          <w:lang w:val="ka-GE"/>
        </w:rPr>
        <w:t xml:space="preserve">სწორი </w:t>
      </w:r>
      <w:r w:rsidR="00962E50" w:rsidRPr="00E2362D">
        <w:rPr>
          <w:rFonts w:ascii="Sylfaen" w:hAnsi="Sylfaen"/>
          <w:bCs/>
          <w:lang w:val="ka-GE"/>
        </w:rPr>
        <w:t>შესრულების</w:t>
      </w:r>
      <w:r w:rsidR="00962E50">
        <w:rPr>
          <w:rFonts w:ascii="Sylfaen" w:hAnsi="Sylfaen"/>
          <w:bCs/>
          <w:lang w:val="ka-GE"/>
        </w:rPr>
        <w:t xml:space="preserve"> </w:t>
      </w:r>
      <w:r w:rsidR="003E439B" w:rsidRPr="005551E2">
        <w:rPr>
          <w:rFonts w:ascii="Sylfaen" w:hAnsi="Sylfaen"/>
          <w:bCs/>
          <w:lang w:val="ka-GE"/>
        </w:rPr>
        <w:t>ტექნიკა</w:t>
      </w:r>
      <w:r>
        <w:rPr>
          <w:rFonts w:ascii="Sylfaen" w:hAnsi="Sylfaen"/>
          <w:bCs/>
          <w:lang w:val="ka-GE"/>
        </w:rPr>
        <w:t>,</w:t>
      </w:r>
      <w:r w:rsidR="003E439B" w:rsidRPr="005551E2">
        <w:rPr>
          <w:rFonts w:ascii="Sylfaen" w:hAnsi="Sylfaen"/>
          <w:bCs/>
          <w:lang w:val="ka-GE"/>
        </w:rPr>
        <w:t xml:space="preserve"> ც</w:t>
      </w:r>
      <w:r w:rsidR="00962E50" w:rsidRPr="00E2362D">
        <w:rPr>
          <w:rFonts w:ascii="Sylfaen" w:hAnsi="Sylfaen"/>
          <w:bCs/>
          <w:lang w:val="ka-GE"/>
        </w:rPr>
        <w:t>ხ</w:t>
      </w:r>
      <w:r w:rsidR="003E439B" w:rsidRPr="005551E2">
        <w:rPr>
          <w:rFonts w:ascii="Sylfaen" w:hAnsi="Sylfaen"/>
          <w:bCs/>
          <w:lang w:val="ka-GE"/>
        </w:rPr>
        <w:t xml:space="preserve">ოვრების </w:t>
      </w:r>
      <w:r w:rsidR="002A5CDE" w:rsidRPr="005551E2">
        <w:rPr>
          <w:rFonts w:ascii="Sylfaen" w:hAnsi="Sylfaen"/>
          <w:bCs/>
          <w:lang w:val="ka-GE"/>
        </w:rPr>
        <w:t xml:space="preserve">ჯანსაღი </w:t>
      </w:r>
      <w:r w:rsidR="003E439B" w:rsidRPr="005551E2">
        <w:rPr>
          <w:rFonts w:ascii="Sylfaen" w:hAnsi="Sylfaen"/>
          <w:bCs/>
          <w:lang w:val="ka-GE"/>
        </w:rPr>
        <w:t>წესი</w:t>
      </w:r>
      <w:r>
        <w:rPr>
          <w:rFonts w:ascii="Sylfaen" w:hAnsi="Sylfaen"/>
          <w:bCs/>
          <w:lang w:val="ka-GE"/>
        </w:rPr>
        <w:t>,</w:t>
      </w:r>
      <w:r w:rsidR="003E439B" w:rsidRPr="005551E2">
        <w:rPr>
          <w:rFonts w:ascii="Sylfaen" w:hAnsi="Sylfaen"/>
          <w:bCs/>
          <w:lang w:val="ka-GE"/>
        </w:rPr>
        <w:t xml:space="preserve"> ზოგადგანმავითარებელ ვარჯიშთა კომპლექსები</w:t>
      </w:r>
      <w:r>
        <w:rPr>
          <w:rFonts w:ascii="Sylfaen" w:hAnsi="Sylfaen"/>
          <w:bCs/>
          <w:lang w:val="ka-GE"/>
        </w:rPr>
        <w:t>,</w:t>
      </w:r>
      <w:r w:rsidR="003E439B" w:rsidRPr="005551E2">
        <w:rPr>
          <w:rFonts w:ascii="Sylfaen" w:hAnsi="Sylfaen"/>
          <w:bCs/>
          <w:lang w:val="ka-GE"/>
        </w:rPr>
        <w:t xml:space="preserve"> ბავშვთა </w:t>
      </w:r>
      <w:r w:rsidR="003E439B" w:rsidRPr="0097275C">
        <w:rPr>
          <w:rFonts w:ascii="Sylfaen" w:hAnsi="Sylfaen"/>
          <w:bCs/>
          <w:lang w:val="ka-GE"/>
        </w:rPr>
        <w:t>ფიტნესი</w:t>
      </w:r>
      <w:r>
        <w:rPr>
          <w:rFonts w:ascii="Sylfaen" w:hAnsi="Sylfaen"/>
          <w:bCs/>
          <w:lang w:val="ka-GE"/>
        </w:rPr>
        <w:t>,</w:t>
      </w:r>
      <w:r w:rsidR="003E439B" w:rsidRPr="005551E2">
        <w:rPr>
          <w:rFonts w:ascii="Sylfaen" w:hAnsi="Sylfaen"/>
          <w:bCs/>
          <w:lang w:val="ka-GE"/>
        </w:rPr>
        <w:t xml:space="preserve"> სპორტის სახეობების ელემენტები მოძრავი და სახალისო თამაშების სახით. </w:t>
      </w:r>
    </w:p>
    <w:p w14:paraId="192B317C" w14:textId="4979ADCE" w:rsidR="00FD2B9F" w:rsidRPr="005551E2" w:rsidRDefault="00BD461B" w:rsidP="008838C0">
      <w:pPr>
        <w:spacing w:after="0" w:line="276" w:lineRule="auto"/>
        <w:ind w:left="-142" w:right="9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</w:t>
      </w:r>
    </w:p>
    <w:p w14:paraId="525FAD87" w14:textId="3B90FA8C" w:rsidR="008838C0" w:rsidRPr="003B248A" w:rsidRDefault="006C3CDF" w:rsidP="008838C0">
      <w:pPr>
        <w:ind w:left="-142"/>
        <w:jc w:val="both"/>
        <w:rPr>
          <w:rFonts w:ascii="Sylfaen" w:hAnsi="Sylfaen"/>
          <w:b/>
          <w:color w:val="000000" w:themeColor="text1"/>
          <w:lang w:val="ka-GE"/>
        </w:rPr>
      </w:pPr>
      <w:r w:rsidRPr="005551E2">
        <w:rPr>
          <w:rFonts w:ascii="Sylfaen" w:hAnsi="Sylfaen" w:cs="Sylfaen"/>
          <w:lang w:val="ka-GE"/>
        </w:rPr>
        <w:t>სტანდარტში შედეგებისა და სამიზნე ცნებების სახით განსაზღვრულია გრძელვადიანი მიზნები.</w:t>
      </w:r>
      <w:r w:rsidR="008838C0">
        <w:rPr>
          <w:rFonts w:ascii="Sylfaen" w:hAnsi="Sylfaen" w:cs="Sylfaen"/>
          <w:lang w:val="ka-GE"/>
        </w:rPr>
        <w:t xml:space="preserve"> </w:t>
      </w:r>
      <w:r w:rsidR="008838C0" w:rsidRPr="00AC75E8">
        <w:rPr>
          <w:rFonts w:ascii="Sylfaen" w:hAnsi="Sylfaen"/>
          <w:b/>
          <w:lang w:val="ka-GE"/>
        </w:rPr>
        <w:t xml:space="preserve">საფეხურის საკვანძო შეკითხვები </w:t>
      </w:r>
      <w:r w:rsidR="008838C0" w:rsidRPr="00AC75E8">
        <w:rPr>
          <w:rFonts w:ascii="Sylfaen" w:hAnsi="Sylfaen"/>
          <w:lang w:val="ka-GE"/>
        </w:rPr>
        <w:t xml:space="preserve">სწავლა-სწავლების პროცესს </w:t>
      </w:r>
      <w:r w:rsidR="008838C0">
        <w:rPr>
          <w:rFonts w:ascii="Sylfaen" w:hAnsi="Sylfaen"/>
          <w:lang w:val="ka-GE"/>
        </w:rPr>
        <w:t>გრძელვადიანი მიზნებისკენ</w:t>
      </w:r>
      <w:r w:rsidR="008838C0" w:rsidRPr="00AC75E8">
        <w:rPr>
          <w:rFonts w:ascii="Sylfaen" w:hAnsi="Sylfaen"/>
          <w:lang w:val="ka-GE"/>
        </w:rPr>
        <w:t xml:space="preserve"> მიმართავს.</w:t>
      </w:r>
    </w:p>
    <w:p w14:paraId="3FC5D8A4" w14:textId="79A2642F" w:rsidR="006C3CDF" w:rsidRDefault="006C3CDF" w:rsidP="008838C0">
      <w:pPr>
        <w:spacing w:after="0" w:line="276" w:lineRule="auto"/>
        <w:ind w:left="-142" w:right="90"/>
        <w:jc w:val="both"/>
        <w:rPr>
          <w:rFonts w:ascii="Sylfaen" w:hAnsi="Sylfaen"/>
          <w:lang w:val="ka-GE"/>
        </w:rPr>
      </w:pPr>
      <w:r w:rsidRPr="005551E2">
        <w:rPr>
          <w:rFonts w:ascii="Sylfaen" w:hAnsi="Sylfaen"/>
          <w:lang w:val="ka-GE"/>
        </w:rPr>
        <w:t xml:space="preserve">შინაარსი აღიწერება თემატური ბლოკების, ქვეცნებების, საკითხების და ქვესაკითხების სახით. </w:t>
      </w:r>
      <w:r w:rsidR="008838C0" w:rsidRPr="008C4435">
        <w:rPr>
          <w:rFonts w:ascii="Sylfaen" w:hAnsi="Sylfaen"/>
          <w:color w:val="000000" w:themeColor="text1"/>
          <w:lang w:val="ka-GE"/>
        </w:rPr>
        <w:t>ამ შინაარსებზე დაყრდნობით ყალიბდება შუალედური მიზნები.</w:t>
      </w:r>
    </w:p>
    <w:p w14:paraId="20EDC168" w14:textId="5C21717F" w:rsidR="008838C0" w:rsidRDefault="008838C0" w:rsidP="008838C0">
      <w:pPr>
        <w:spacing w:after="0" w:line="276" w:lineRule="auto"/>
        <w:ind w:left="-142" w:right="90"/>
        <w:jc w:val="both"/>
        <w:rPr>
          <w:rFonts w:ascii="Sylfaen" w:hAnsi="Sylfaen"/>
          <w:lang w:val="ka-GE"/>
        </w:rPr>
      </w:pPr>
    </w:p>
    <w:p w14:paraId="5E274C12" w14:textId="77777777" w:rsidR="008838C0" w:rsidRDefault="008838C0" w:rsidP="008838C0">
      <w:pPr>
        <w:ind w:left="-142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/>
          <w:lang w:val="ka-GE"/>
        </w:rPr>
        <w:t xml:space="preserve">შედეგები მუშავდება თითოეულ თემაში. </w:t>
      </w:r>
      <w:r w:rsidRPr="008C4435">
        <w:rPr>
          <w:rFonts w:ascii="Sylfaen" w:hAnsi="Sylfaen"/>
          <w:color w:val="000000" w:themeColor="text1"/>
          <w:lang w:val="ka-GE"/>
        </w:rPr>
        <w:t xml:space="preserve">თითოეულ თემას ახლავს </w:t>
      </w:r>
      <w:r w:rsidRPr="008C4435">
        <w:rPr>
          <w:rFonts w:ascii="Sylfaen" w:hAnsi="Sylfaen"/>
          <w:b/>
          <w:color w:val="000000" w:themeColor="text1"/>
          <w:lang w:val="ka-GE"/>
        </w:rPr>
        <w:t>შედეგების მიღწევის ინდიკატორები</w:t>
      </w:r>
      <w:r w:rsidRPr="008C4435">
        <w:rPr>
          <w:rFonts w:ascii="Sylfaen" w:hAnsi="Sylfaen"/>
          <w:color w:val="000000" w:themeColor="text1"/>
          <w:lang w:val="ka-GE"/>
        </w:rPr>
        <w:t>. ისინი განსაზღვრავს, თუ რა უნდა შეფასდეს სწავლა-სწავლების პროცესში. კრიტერიუმთან აღნიშნულია, თუ რომელ სამიზნე ცნებებთანაა დაკავშირებული.</w:t>
      </w:r>
    </w:p>
    <w:p w14:paraId="249E3BDD" w14:textId="77777777" w:rsidR="008838C0" w:rsidRDefault="008838C0" w:rsidP="008838C0">
      <w:pPr>
        <w:pStyle w:val="Heading5"/>
        <w:tabs>
          <w:tab w:val="left" w:pos="9990"/>
        </w:tabs>
        <w:ind w:left="-360" w:right="270"/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</w:pPr>
    </w:p>
    <w:p w14:paraId="656B4149" w14:textId="6BC43474" w:rsidR="008838C0" w:rsidRPr="00BC336C" w:rsidRDefault="008838C0" w:rsidP="008838C0">
      <w:pPr>
        <w:pStyle w:val="Heading5"/>
        <w:tabs>
          <w:tab w:val="left" w:pos="9990"/>
        </w:tabs>
        <w:ind w:left="-142" w:right="270"/>
        <w:rPr>
          <w:rFonts w:ascii="Sylfaen" w:hAnsi="Sylfaen" w:cs="Sylfaen"/>
          <w:b/>
          <w:color w:val="000000" w:themeColor="text1"/>
          <w:szCs w:val="24"/>
          <w:lang w:val="ka-GE"/>
        </w:rPr>
      </w:pPr>
      <w:r w:rsidRPr="00BC336C">
        <w:rPr>
          <w:rFonts w:ascii="Sylfaen" w:hAnsi="Sylfaen"/>
          <w:b/>
          <w:color w:val="000000" w:themeColor="text1"/>
          <w:szCs w:val="24"/>
          <w:lang w:val="ka-GE"/>
        </w:rPr>
        <w:t>I-V</w:t>
      </w:r>
      <w:r w:rsidR="00B75548" w:rsidRPr="00BC336C">
        <w:rPr>
          <w:rFonts w:ascii="Sylfaen" w:hAnsi="Sylfaen"/>
          <w:b/>
          <w:color w:val="000000" w:themeColor="text1"/>
          <w:szCs w:val="24"/>
          <w:lang w:val="ka-GE"/>
        </w:rPr>
        <w:t>I</w:t>
      </w:r>
      <w:r w:rsidRPr="00BC336C">
        <w:rPr>
          <w:rFonts w:ascii="Sylfaen" w:hAnsi="Sylfaen"/>
          <w:b/>
          <w:color w:val="000000" w:themeColor="text1"/>
          <w:szCs w:val="24"/>
          <w:lang w:val="ka-GE"/>
        </w:rPr>
        <w:t xml:space="preserve"> </w:t>
      </w:r>
      <w:r w:rsidRPr="00BC336C">
        <w:rPr>
          <w:rFonts w:ascii="Sylfaen" w:hAnsi="Sylfaen" w:cs="Sylfaen"/>
          <w:b/>
          <w:color w:val="000000" w:themeColor="text1"/>
          <w:szCs w:val="24"/>
          <w:lang w:val="ka-GE"/>
        </w:rPr>
        <w:t>კლასების</w:t>
      </w:r>
      <w:r w:rsidRPr="00BC336C">
        <w:rPr>
          <w:rFonts w:ascii="Sylfaen" w:hAnsi="Sylfaen"/>
          <w:b/>
          <w:color w:val="000000" w:themeColor="text1"/>
          <w:szCs w:val="24"/>
          <w:lang w:val="ka-GE"/>
        </w:rPr>
        <w:t xml:space="preserve"> </w:t>
      </w:r>
      <w:r w:rsidRPr="00BC336C">
        <w:rPr>
          <w:rFonts w:ascii="Sylfaen" w:hAnsi="Sylfaen" w:cs="Sylfaen"/>
          <w:b/>
          <w:color w:val="000000" w:themeColor="text1"/>
          <w:szCs w:val="24"/>
          <w:lang w:val="ka-GE"/>
        </w:rPr>
        <w:t>სტანდარტი</w:t>
      </w:r>
    </w:p>
    <w:p w14:paraId="5EB4699B" w14:textId="77777777" w:rsidR="008838C0" w:rsidRPr="008C4435" w:rsidRDefault="008838C0" w:rsidP="008838C0">
      <w:pPr>
        <w:tabs>
          <w:tab w:val="left" w:pos="9990"/>
        </w:tabs>
        <w:autoSpaceDE w:val="0"/>
        <w:autoSpaceDN w:val="0"/>
        <w:adjustRightInd w:val="0"/>
        <w:ind w:left="-142" w:right="270"/>
        <w:jc w:val="both"/>
        <w:rPr>
          <w:rFonts w:ascii="Sylfaen" w:hAnsi="Sylfaen" w:cs="AcadNusx"/>
          <w:b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it-IT"/>
        </w:rPr>
        <w:t>ინდექსები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ს განმარტება</w:t>
      </w:r>
    </w:p>
    <w:p w14:paraId="197183AB" w14:textId="791754F4" w:rsidR="006B1FAD" w:rsidRPr="005551E2" w:rsidRDefault="006B1FAD" w:rsidP="006B1FAD">
      <w:pPr>
        <w:spacing w:after="0" w:line="276" w:lineRule="auto"/>
        <w:ind w:left="-142" w:right="90"/>
        <w:jc w:val="both"/>
        <w:rPr>
          <w:rFonts w:ascii="Sylfaen" w:hAnsi="Sylfaen" w:cs="AcadNusx"/>
          <w:lang w:val="ka-GE"/>
        </w:rPr>
      </w:pPr>
      <w:r w:rsidRPr="005551E2">
        <w:rPr>
          <w:rFonts w:ascii="Sylfaen" w:hAnsi="Sylfaen" w:cs="AcadNusx"/>
          <w:lang w:val="ka-GE"/>
        </w:rPr>
        <w:t>დაწყებით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</w:t>
      </w:r>
    </w:p>
    <w:p w14:paraId="33DEE2A8" w14:textId="77777777" w:rsidR="006B1FAD" w:rsidRPr="005551E2" w:rsidRDefault="006B1FAD" w:rsidP="006B1FAD">
      <w:pPr>
        <w:spacing w:after="0" w:line="276" w:lineRule="auto"/>
        <w:ind w:left="-142" w:right="90"/>
        <w:jc w:val="both"/>
        <w:rPr>
          <w:rFonts w:ascii="Sylfaen" w:hAnsi="Sylfaen" w:cs="AcadNusx"/>
          <w:lang w:val="ka-GE"/>
        </w:rPr>
      </w:pPr>
      <w:r w:rsidRPr="005551E2">
        <w:rPr>
          <w:rFonts w:ascii="Sylfaen" w:hAnsi="Sylfaen" w:cs="AcadNusx"/>
          <w:lang w:val="ka-GE"/>
        </w:rPr>
        <w:t xml:space="preserve">მაგ., </w:t>
      </w:r>
      <w:r w:rsidRPr="005551E2">
        <w:rPr>
          <w:rFonts w:ascii="Sylfaen" w:hAnsi="Sylfaen" w:cs="AcadNusx"/>
          <w:b/>
          <w:lang w:val="ka-GE"/>
        </w:rPr>
        <w:t>ფ.ა.დაწ.1.:</w:t>
      </w:r>
    </w:p>
    <w:p w14:paraId="08AA0B85" w14:textId="77777777" w:rsidR="006B1FAD" w:rsidRPr="005551E2" w:rsidRDefault="006B1FAD" w:rsidP="006B1FAD">
      <w:pPr>
        <w:spacing w:after="0" w:line="276" w:lineRule="auto"/>
        <w:ind w:left="-142" w:right="90"/>
        <w:jc w:val="both"/>
        <w:rPr>
          <w:rFonts w:ascii="Sylfaen" w:hAnsi="Sylfaen" w:cs="AcadNusx"/>
          <w:lang w:val="ka-GE"/>
        </w:rPr>
      </w:pPr>
      <w:r w:rsidRPr="005551E2">
        <w:rPr>
          <w:rFonts w:ascii="Sylfaen" w:hAnsi="Sylfaen" w:cs="AcadNusx"/>
          <w:b/>
          <w:lang w:val="ka-GE"/>
        </w:rPr>
        <w:t>„ფ.ა.დაწ.“</w:t>
      </w:r>
      <w:r w:rsidRPr="005551E2">
        <w:rPr>
          <w:rFonts w:ascii="Sylfaen" w:hAnsi="Sylfaen" w:cs="AcadNusx"/>
          <w:lang w:val="ka-GE"/>
        </w:rPr>
        <w:t xml:space="preserve">  – მიუთითებს საგანს „ფიზიკური აღზრდა ’’;</w:t>
      </w:r>
    </w:p>
    <w:p w14:paraId="7E88A18A" w14:textId="77777777" w:rsidR="006B1FAD" w:rsidRPr="005551E2" w:rsidRDefault="006B1FAD" w:rsidP="006B1FAD">
      <w:pPr>
        <w:spacing w:after="0" w:line="276" w:lineRule="auto"/>
        <w:ind w:left="-142" w:right="90"/>
        <w:jc w:val="both"/>
        <w:rPr>
          <w:rFonts w:ascii="Sylfaen" w:hAnsi="Sylfaen" w:cs="AcadNusx"/>
          <w:lang w:val="ka-GE"/>
        </w:rPr>
      </w:pPr>
      <w:r w:rsidRPr="005551E2">
        <w:rPr>
          <w:rFonts w:ascii="Sylfaen" w:hAnsi="Sylfaen" w:cs="AcadNusx"/>
          <w:b/>
          <w:lang w:val="ka-GE"/>
        </w:rPr>
        <w:t>„დაწ.“</w:t>
      </w:r>
      <w:r w:rsidRPr="005551E2">
        <w:rPr>
          <w:rFonts w:ascii="Sylfaen" w:hAnsi="Sylfaen" w:cs="AcadNusx"/>
          <w:lang w:val="ka-GE"/>
        </w:rPr>
        <w:t xml:space="preserve"> – მიუთითებს დაწყებით საფეხურს;</w:t>
      </w:r>
    </w:p>
    <w:p w14:paraId="59E0728B" w14:textId="244F6AEF" w:rsidR="006B1FAD" w:rsidRPr="005551E2" w:rsidRDefault="006B1FAD" w:rsidP="006B1FAD">
      <w:pPr>
        <w:spacing w:after="0" w:line="276" w:lineRule="auto"/>
        <w:ind w:left="-142" w:right="90"/>
        <w:jc w:val="both"/>
        <w:rPr>
          <w:rFonts w:ascii="Sylfaen" w:hAnsi="Sylfaen" w:cs="AcadNusx"/>
          <w:lang w:val="ka-GE"/>
        </w:rPr>
      </w:pPr>
      <w:r w:rsidRPr="005551E2">
        <w:rPr>
          <w:rFonts w:ascii="Sylfaen" w:hAnsi="Sylfaen" w:cs="AcadNusx"/>
          <w:b/>
          <w:lang w:val="ka-GE"/>
        </w:rPr>
        <w:t>„1“</w:t>
      </w:r>
      <w:r w:rsidRPr="005551E2">
        <w:rPr>
          <w:rFonts w:ascii="Sylfaen" w:hAnsi="Sylfaen" w:cs="AcadNusx"/>
          <w:lang w:val="ka-GE"/>
        </w:rPr>
        <w:t xml:space="preserve">  – მიუთითებს სტანდარტის შედეგის ნომერს.</w:t>
      </w:r>
    </w:p>
    <w:p w14:paraId="0B3327F4" w14:textId="77777777" w:rsidR="006B1FAD" w:rsidRPr="005551E2" w:rsidRDefault="006B1FAD" w:rsidP="00742045">
      <w:pPr>
        <w:spacing w:after="0" w:line="276" w:lineRule="auto"/>
        <w:ind w:left="-567" w:right="90"/>
        <w:jc w:val="both"/>
        <w:rPr>
          <w:rFonts w:ascii="Sylfaen" w:hAnsi="Sylfaen"/>
          <w:lang w:val="ka-GE"/>
        </w:rPr>
      </w:pPr>
    </w:p>
    <w:tbl>
      <w:tblPr>
        <w:tblStyle w:val="TableGrid"/>
        <w:tblW w:w="10886" w:type="dxa"/>
        <w:tblInd w:w="-635" w:type="dxa"/>
        <w:tblLook w:val="04A0" w:firstRow="1" w:lastRow="0" w:firstColumn="1" w:lastColumn="0" w:noHBand="0" w:noVBand="1"/>
      </w:tblPr>
      <w:tblGrid>
        <w:gridCol w:w="1377"/>
        <w:gridCol w:w="7191"/>
        <w:gridCol w:w="2318"/>
      </w:tblGrid>
      <w:tr w:rsidR="005551E2" w:rsidRPr="005551E2" w14:paraId="5134D18B" w14:textId="77777777" w:rsidTr="00FD2B9F">
        <w:trPr>
          <w:trHeight w:val="421"/>
        </w:trPr>
        <w:tc>
          <w:tcPr>
            <w:tcW w:w="10886" w:type="dxa"/>
            <w:gridSpan w:val="3"/>
            <w:shd w:val="clear" w:color="auto" w:fill="D9D9D9" w:themeFill="background1" w:themeFillShade="D9"/>
          </w:tcPr>
          <w:p w14:paraId="700D81AE" w14:textId="38D32A4E" w:rsidR="008567EE" w:rsidRPr="005551E2" w:rsidRDefault="008567EE" w:rsidP="00C740D9">
            <w:pPr>
              <w:spacing w:line="276" w:lineRule="auto"/>
              <w:ind w:right="90"/>
              <w:jc w:val="center"/>
              <w:rPr>
                <w:rFonts w:ascii="Sylfaen" w:hAnsi="Sylfaen"/>
                <w:b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 xml:space="preserve">ფიზიკური აღზრდის სტანდარტის შედეგები </w:t>
            </w:r>
            <w:r w:rsidR="001236FC" w:rsidRPr="005551E2">
              <w:rPr>
                <w:rFonts w:ascii="Sylfaen" w:eastAsia="Times New Roman" w:hAnsi="Sylfaen" w:cs="Times New Roman"/>
                <w:b/>
              </w:rPr>
              <w:t>(I-V</w:t>
            </w:r>
            <w:r w:rsidR="00AF71DA" w:rsidRPr="005551E2">
              <w:rPr>
                <w:rFonts w:ascii="Sylfaen" w:eastAsia="Times New Roman" w:hAnsi="Sylfaen" w:cs="Times New Roman"/>
                <w:b/>
              </w:rPr>
              <w:t>I</w:t>
            </w:r>
            <w:r w:rsidR="001236FC" w:rsidRPr="005551E2">
              <w:rPr>
                <w:rFonts w:ascii="Sylfaen" w:eastAsia="Times New Roman" w:hAnsi="Sylfaen" w:cs="Times New Roman"/>
                <w:b/>
              </w:rPr>
              <w:t xml:space="preserve"> </w:t>
            </w:r>
            <w:r w:rsidR="001236FC" w:rsidRPr="005551E2">
              <w:rPr>
                <w:rFonts w:ascii="Sylfaen" w:eastAsia="Times New Roman" w:hAnsi="Sylfaen" w:cs="Times New Roman"/>
                <w:b/>
                <w:lang w:val="ka-GE"/>
              </w:rPr>
              <w:t>კლას</w:t>
            </w:r>
            <w:r w:rsidR="00BC336C">
              <w:rPr>
                <w:rFonts w:ascii="Sylfaen" w:eastAsia="Times New Roman" w:hAnsi="Sylfaen" w:cs="Times New Roman"/>
                <w:b/>
                <w:lang w:val="ka-GE"/>
              </w:rPr>
              <w:t>ებ</w:t>
            </w:r>
            <w:r w:rsidR="001236FC" w:rsidRPr="005551E2">
              <w:rPr>
                <w:rFonts w:ascii="Sylfaen" w:eastAsia="Times New Roman" w:hAnsi="Sylfaen" w:cs="Times New Roman"/>
                <w:b/>
                <w:lang w:val="ka-GE"/>
              </w:rPr>
              <w:t>ი)</w:t>
            </w:r>
          </w:p>
        </w:tc>
      </w:tr>
      <w:tr w:rsidR="005551E2" w:rsidRPr="005551E2" w14:paraId="43FEAF28" w14:textId="77777777" w:rsidTr="00205951">
        <w:trPr>
          <w:trHeight w:val="421"/>
        </w:trPr>
        <w:tc>
          <w:tcPr>
            <w:tcW w:w="1377" w:type="dxa"/>
            <w:shd w:val="clear" w:color="auto" w:fill="D9D9D9" w:themeFill="background1" w:themeFillShade="D9"/>
          </w:tcPr>
          <w:p w14:paraId="72579989" w14:textId="77777777" w:rsidR="008567EE" w:rsidRPr="005551E2" w:rsidRDefault="008567EE" w:rsidP="00742045">
            <w:pPr>
              <w:spacing w:line="276" w:lineRule="auto"/>
              <w:ind w:right="90"/>
              <w:jc w:val="both"/>
              <w:rPr>
                <w:rFonts w:ascii="Sylfaen" w:hAnsi="Sylfaen"/>
                <w:b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>შედეგების ინდექსი</w:t>
            </w:r>
          </w:p>
        </w:tc>
        <w:tc>
          <w:tcPr>
            <w:tcW w:w="7191" w:type="dxa"/>
            <w:shd w:val="clear" w:color="auto" w:fill="D9D9D9" w:themeFill="background1" w:themeFillShade="D9"/>
          </w:tcPr>
          <w:p w14:paraId="25AA0705" w14:textId="4907CE8B" w:rsidR="008567EE" w:rsidRPr="00205951" w:rsidRDefault="008567EE" w:rsidP="00742045">
            <w:pPr>
              <w:spacing w:line="276" w:lineRule="auto"/>
              <w:ind w:right="90"/>
              <w:jc w:val="both"/>
              <w:rPr>
                <w:rFonts w:ascii="Sylfaen" w:hAnsi="Sylfaen"/>
                <w:b/>
                <w:lang w:val="ka-GE"/>
              </w:rPr>
            </w:pPr>
            <w:r w:rsidRPr="00205951">
              <w:rPr>
                <w:rFonts w:ascii="Sylfaen" w:hAnsi="Sylfaen"/>
                <w:lang w:val="ka-GE"/>
              </w:rPr>
              <w:t>მოსწავლემ უნდა შეძლოს</w:t>
            </w:r>
            <w:r w:rsidR="00205951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06DC142D" w14:textId="77777777" w:rsidR="008567EE" w:rsidRPr="005551E2" w:rsidRDefault="008567EE" w:rsidP="00742045">
            <w:pPr>
              <w:spacing w:line="276" w:lineRule="auto"/>
              <w:ind w:right="90"/>
              <w:jc w:val="both"/>
              <w:rPr>
                <w:rFonts w:ascii="Sylfaen" w:hAnsi="Sylfaen"/>
                <w:b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>სამიზნე ცნებები</w:t>
            </w:r>
          </w:p>
        </w:tc>
      </w:tr>
      <w:tr w:rsidR="005551E2" w:rsidRPr="005551E2" w14:paraId="302135D6" w14:textId="77777777" w:rsidTr="00205951">
        <w:trPr>
          <w:trHeight w:val="50"/>
        </w:trPr>
        <w:tc>
          <w:tcPr>
            <w:tcW w:w="1377" w:type="dxa"/>
          </w:tcPr>
          <w:p w14:paraId="1C925CD6" w14:textId="4B7F177D" w:rsidR="008567EE" w:rsidRPr="005551E2" w:rsidRDefault="008567EE" w:rsidP="00742045">
            <w:pPr>
              <w:spacing w:line="276" w:lineRule="auto"/>
              <w:ind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>ფ.ა.</w:t>
            </w:r>
            <w:r w:rsidR="005013FE" w:rsidRPr="005551E2">
              <w:rPr>
                <w:rFonts w:ascii="Sylfaen" w:hAnsi="Sylfaen"/>
                <w:b/>
                <w:lang w:val="ka-GE"/>
              </w:rPr>
              <w:t>დაწ</w:t>
            </w:r>
            <w:r w:rsidRPr="005551E2">
              <w:rPr>
                <w:rFonts w:ascii="Sylfaen" w:hAnsi="Sylfaen"/>
                <w:b/>
                <w:lang w:val="ka-GE"/>
              </w:rPr>
              <w:t>.</w:t>
            </w:r>
            <w:r w:rsidR="00AF71DA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7191" w:type="dxa"/>
          </w:tcPr>
          <w:p w14:paraId="36004646" w14:textId="5DF6BF55" w:rsidR="008567EE" w:rsidRPr="005551E2" w:rsidRDefault="008567EE" w:rsidP="003E439B">
            <w:pPr>
              <w:spacing w:line="276" w:lineRule="auto"/>
              <w:ind w:right="90"/>
              <w:jc w:val="both"/>
              <w:rPr>
                <w:rFonts w:ascii="Sylfaen" w:hAnsi="Sylfaen"/>
                <w:i/>
                <w:lang w:val="ka-GE"/>
              </w:rPr>
            </w:pPr>
            <w:r w:rsidRPr="005551E2">
              <w:rPr>
                <w:rFonts w:ascii="Sylfaen" w:hAnsi="Sylfaen"/>
                <w:lang w:val="ka-GE"/>
              </w:rPr>
              <w:t>ფიზიკურ აქტივობებში</w:t>
            </w:r>
            <w:r w:rsidR="003E439B">
              <w:rPr>
                <w:rFonts w:ascii="Sylfaen" w:hAnsi="Sylfaen"/>
                <w:lang w:val="ka-GE"/>
              </w:rPr>
              <w:t xml:space="preserve"> </w:t>
            </w:r>
            <w:r w:rsidR="00CE49AF" w:rsidRPr="005551E2">
              <w:rPr>
                <w:rFonts w:ascii="Sylfaen" w:hAnsi="Sylfaen"/>
                <w:lang w:val="ka-GE"/>
              </w:rPr>
              <w:t>მონაწილეობით</w:t>
            </w:r>
            <w:r w:rsidR="003E439B">
              <w:rPr>
                <w:rFonts w:ascii="Sylfaen" w:hAnsi="Sylfaen"/>
                <w:lang w:val="ka-GE"/>
              </w:rPr>
              <w:t xml:space="preserve"> </w:t>
            </w:r>
            <w:r w:rsidR="00CE49AF" w:rsidRPr="005551E2">
              <w:rPr>
                <w:rFonts w:ascii="Sylfaen" w:hAnsi="Sylfaen"/>
                <w:lang w:val="ka-GE"/>
              </w:rPr>
              <w:t>ფიზიკური თვისებების განვითარება</w:t>
            </w:r>
            <w:r w:rsidR="003E439B">
              <w:rPr>
                <w:rFonts w:ascii="Sylfaen" w:hAnsi="Sylfaen"/>
                <w:lang w:val="ka-GE"/>
              </w:rPr>
              <w:t xml:space="preserve"> ჯანმრთელობის გან</w:t>
            </w:r>
            <w:r w:rsidR="002806EF">
              <w:rPr>
                <w:rFonts w:ascii="Sylfaen" w:hAnsi="Sylfaen"/>
                <w:lang w:val="ka-GE"/>
              </w:rPr>
              <w:t>სა</w:t>
            </w:r>
            <w:r w:rsidR="003E439B">
              <w:rPr>
                <w:rFonts w:ascii="Sylfaen" w:hAnsi="Sylfaen"/>
                <w:lang w:val="ka-GE"/>
              </w:rPr>
              <w:t>მტკიცებ</w:t>
            </w:r>
            <w:r w:rsidR="002806EF">
              <w:rPr>
                <w:rFonts w:ascii="Sylfaen" w:hAnsi="Sylfaen"/>
                <w:lang w:val="ka-GE"/>
              </w:rPr>
              <w:t>ლ</w:t>
            </w:r>
            <w:r w:rsidR="003E439B">
              <w:rPr>
                <w:rFonts w:ascii="Sylfaen" w:hAnsi="Sylfaen"/>
                <w:lang w:val="ka-GE"/>
              </w:rPr>
              <w:t>ა</w:t>
            </w:r>
            <w:r w:rsidR="002806EF">
              <w:rPr>
                <w:rFonts w:ascii="Sylfaen" w:hAnsi="Sylfaen"/>
                <w:lang w:val="ka-GE"/>
              </w:rPr>
              <w:t>დ</w:t>
            </w:r>
            <w:r w:rsidR="003E439B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318" w:type="dxa"/>
            <w:vMerge w:val="restart"/>
          </w:tcPr>
          <w:p w14:paraId="43C8D6A8" w14:textId="77777777" w:rsidR="00495EAB" w:rsidRPr="00B81583" w:rsidRDefault="008567EE" w:rsidP="00742045">
            <w:pPr>
              <w:spacing w:line="276" w:lineRule="auto"/>
              <w:ind w:right="90"/>
              <w:jc w:val="both"/>
              <w:rPr>
                <w:rFonts w:ascii="Sylfaen" w:hAnsi="Sylfaen"/>
                <w:b/>
                <w:sz w:val="20"/>
                <w:lang w:val="ka-GE"/>
              </w:rPr>
            </w:pPr>
            <w:r w:rsidRPr="00B81583">
              <w:rPr>
                <w:rFonts w:ascii="Sylfaen" w:hAnsi="Sylfaen"/>
                <w:b/>
                <w:sz w:val="20"/>
                <w:lang w:val="ka-GE"/>
              </w:rPr>
              <w:t>ფიზიკური თვისებები</w:t>
            </w:r>
            <w:r w:rsidR="00495EAB" w:rsidRPr="00B81583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</w:p>
          <w:p w14:paraId="7A855E9F" w14:textId="3A1B59AF" w:rsidR="00495EAB" w:rsidRPr="00B81583" w:rsidRDefault="00495EAB" w:rsidP="00742045">
            <w:pPr>
              <w:spacing w:line="276" w:lineRule="auto"/>
              <w:ind w:right="90"/>
              <w:jc w:val="both"/>
              <w:rPr>
                <w:rFonts w:ascii="Sylfaen" w:hAnsi="Sylfaen"/>
                <w:sz w:val="20"/>
                <w:lang w:val="ka-GE"/>
              </w:rPr>
            </w:pPr>
            <w:r w:rsidRPr="00B81583">
              <w:rPr>
                <w:rFonts w:ascii="Sylfaen" w:hAnsi="Sylfaen"/>
                <w:sz w:val="20"/>
                <w:lang w:val="ka-GE"/>
              </w:rPr>
              <w:t>(ფ.ა.დაწ</w:t>
            </w:r>
            <w:r w:rsidR="00D76644" w:rsidRPr="00B81583">
              <w:rPr>
                <w:rFonts w:ascii="Sylfaen" w:hAnsi="Sylfaen"/>
                <w:sz w:val="20"/>
                <w:lang w:val="ka-GE"/>
              </w:rPr>
              <w:t>.1,2,3)</w:t>
            </w:r>
          </w:p>
          <w:p w14:paraId="3C63C51F" w14:textId="30963E15" w:rsidR="008567EE" w:rsidRPr="00B81583" w:rsidRDefault="008E62A4" w:rsidP="00742045">
            <w:pPr>
              <w:spacing w:line="276" w:lineRule="auto"/>
              <w:ind w:right="90"/>
              <w:jc w:val="both"/>
              <w:rPr>
                <w:rFonts w:ascii="Sylfaen" w:hAnsi="Sylfaen"/>
                <w:b/>
                <w:sz w:val="20"/>
                <w:lang w:val="ka-GE"/>
              </w:rPr>
            </w:pPr>
            <w:r w:rsidRPr="00B81583">
              <w:rPr>
                <w:rFonts w:ascii="Sylfaen" w:hAnsi="Sylfaen"/>
                <w:b/>
                <w:sz w:val="20"/>
                <w:lang w:val="ka-GE"/>
              </w:rPr>
              <w:t xml:space="preserve">ცხოვრების </w:t>
            </w:r>
            <w:r w:rsidR="00495EAB" w:rsidRPr="00B81583">
              <w:rPr>
                <w:rFonts w:ascii="Sylfaen" w:hAnsi="Sylfaen"/>
                <w:b/>
                <w:sz w:val="20"/>
                <w:lang w:val="ka-GE"/>
              </w:rPr>
              <w:t>ჯანსაღი წესი</w:t>
            </w:r>
          </w:p>
          <w:p w14:paraId="664FF7EB" w14:textId="7DBB8BC0" w:rsidR="00495EAB" w:rsidRPr="00B81583" w:rsidRDefault="00495EAB" w:rsidP="00495EAB">
            <w:pPr>
              <w:spacing w:line="276" w:lineRule="auto"/>
              <w:ind w:right="90"/>
              <w:jc w:val="both"/>
              <w:rPr>
                <w:rFonts w:ascii="Sylfaen" w:hAnsi="Sylfaen"/>
                <w:sz w:val="20"/>
                <w:lang w:val="ka-GE"/>
              </w:rPr>
            </w:pPr>
            <w:r w:rsidRPr="00B81583">
              <w:rPr>
                <w:rFonts w:ascii="Sylfaen" w:hAnsi="Sylfaen"/>
                <w:sz w:val="20"/>
                <w:lang w:val="ka-GE"/>
              </w:rPr>
              <w:t>(ფ.ა.დაწ</w:t>
            </w:r>
            <w:r w:rsidR="00D76644" w:rsidRPr="00B81583">
              <w:rPr>
                <w:rFonts w:ascii="Sylfaen" w:hAnsi="Sylfaen"/>
                <w:sz w:val="20"/>
                <w:lang w:val="ka-GE"/>
              </w:rPr>
              <w:t>.1,2,3</w:t>
            </w:r>
            <w:r w:rsidRPr="00B81583">
              <w:rPr>
                <w:rFonts w:ascii="Sylfaen" w:hAnsi="Sylfaen"/>
                <w:sz w:val="20"/>
                <w:lang w:val="ka-GE"/>
              </w:rPr>
              <w:t>)</w:t>
            </w:r>
          </w:p>
          <w:p w14:paraId="5A8DFAAC" w14:textId="7A42084B" w:rsidR="008567EE" w:rsidRPr="00B81583" w:rsidRDefault="008567EE" w:rsidP="00D76644">
            <w:pPr>
              <w:spacing w:line="276" w:lineRule="auto"/>
              <w:ind w:right="90"/>
              <w:rPr>
                <w:b/>
                <w:sz w:val="20"/>
              </w:rPr>
            </w:pPr>
            <w:r w:rsidRPr="00B81583">
              <w:rPr>
                <w:rFonts w:ascii="Sylfaen" w:hAnsi="Sylfaen"/>
                <w:b/>
                <w:sz w:val="20"/>
                <w:lang w:val="ka-GE"/>
              </w:rPr>
              <w:t>ორგანიზებულობა</w:t>
            </w:r>
            <w:r w:rsidR="00D76644" w:rsidRPr="00B81583">
              <w:rPr>
                <w:rFonts w:ascii="Sylfaen" w:hAnsi="Sylfaen"/>
                <w:b/>
                <w:sz w:val="20"/>
                <w:lang w:val="ka-GE"/>
              </w:rPr>
              <w:t xml:space="preserve"> და</w:t>
            </w:r>
          </w:p>
          <w:p w14:paraId="65B4421D" w14:textId="698BE2E2" w:rsidR="008567EE" w:rsidRPr="00B81583" w:rsidRDefault="008567EE" w:rsidP="00D76644">
            <w:pPr>
              <w:spacing w:line="276" w:lineRule="auto"/>
              <w:ind w:right="90"/>
              <w:rPr>
                <w:b/>
                <w:sz w:val="20"/>
              </w:rPr>
            </w:pPr>
            <w:r w:rsidRPr="00B81583">
              <w:rPr>
                <w:rFonts w:ascii="Sylfaen" w:hAnsi="Sylfaen"/>
                <w:b/>
                <w:sz w:val="20"/>
                <w:lang w:val="ka-GE"/>
              </w:rPr>
              <w:t>თვითკონტროლი</w:t>
            </w:r>
          </w:p>
          <w:p w14:paraId="4F594E64" w14:textId="1177DF6D" w:rsidR="008567EE" w:rsidRPr="00B81583" w:rsidRDefault="00495EAB" w:rsidP="00742045">
            <w:pPr>
              <w:spacing w:line="276" w:lineRule="auto"/>
              <w:ind w:right="90"/>
              <w:jc w:val="both"/>
              <w:rPr>
                <w:rFonts w:ascii="Sylfaen" w:hAnsi="Sylfaen"/>
                <w:sz w:val="20"/>
                <w:lang w:val="ka-GE"/>
              </w:rPr>
            </w:pPr>
            <w:r w:rsidRPr="00B81583">
              <w:rPr>
                <w:rFonts w:ascii="Sylfaen" w:hAnsi="Sylfaen"/>
                <w:sz w:val="20"/>
                <w:lang w:val="ka-GE"/>
              </w:rPr>
              <w:t>(ფ.ა.დაწ</w:t>
            </w:r>
            <w:r w:rsidR="00D76644" w:rsidRPr="00B81583">
              <w:rPr>
                <w:rFonts w:ascii="Sylfaen" w:hAnsi="Sylfaen"/>
                <w:sz w:val="20"/>
                <w:lang w:val="ka-GE"/>
              </w:rPr>
              <w:t>.1,2,3</w:t>
            </w:r>
            <w:r w:rsidRPr="00B81583">
              <w:rPr>
                <w:rFonts w:ascii="Sylfaen" w:hAnsi="Sylfaen"/>
                <w:sz w:val="20"/>
                <w:lang w:val="ka-GE"/>
              </w:rPr>
              <w:t>)</w:t>
            </w:r>
          </w:p>
        </w:tc>
      </w:tr>
      <w:tr w:rsidR="005551E2" w:rsidRPr="005551E2" w14:paraId="3E1B317B" w14:textId="77777777" w:rsidTr="00205951">
        <w:trPr>
          <w:trHeight w:val="750"/>
        </w:trPr>
        <w:tc>
          <w:tcPr>
            <w:tcW w:w="1377" w:type="dxa"/>
          </w:tcPr>
          <w:p w14:paraId="051B0E9D" w14:textId="59CE90AB" w:rsidR="0035357D" w:rsidRPr="005551E2" w:rsidRDefault="0035357D" w:rsidP="00742045">
            <w:pPr>
              <w:spacing w:line="276" w:lineRule="auto"/>
              <w:ind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>ფ.ა.დაწ.</w:t>
            </w:r>
            <w:r w:rsidR="00711020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7191" w:type="dxa"/>
          </w:tcPr>
          <w:p w14:paraId="7A0C5587" w14:textId="4A8BCDDD" w:rsidR="0035357D" w:rsidRPr="005551E2" w:rsidRDefault="0035357D" w:rsidP="007D4B08">
            <w:pPr>
              <w:spacing w:line="276" w:lineRule="auto"/>
              <w:ind w:right="27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Sylfaen" w:hAnsi="Sylfaen" w:cs="Sylfaen"/>
                <w:lang w:val="ka-GE"/>
              </w:rPr>
              <w:t>გამაჯანსაღებელ აქტივობებ</w:t>
            </w:r>
            <w:r w:rsidR="00231558">
              <w:rPr>
                <w:rFonts w:ascii="Sylfaen" w:eastAsia="Sylfaen" w:hAnsi="Sylfaen" w:cs="Sylfaen"/>
                <w:lang w:val="ka-GE"/>
              </w:rPr>
              <w:t>ში აქტიური მონაწილეობა</w:t>
            </w:r>
            <w:r w:rsidR="00CE49AF" w:rsidRPr="005551E2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5551E2">
              <w:rPr>
                <w:rFonts w:ascii="Sylfaen" w:eastAsia="Sylfaen" w:hAnsi="Sylfaen" w:cs="Sylfaen"/>
                <w:lang w:val="ka-GE"/>
              </w:rPr>
              <w:t xml:space="preserve">ორგანიზებულობის და  თვითკონტროლის </w:t>
            </w:r>
            <w:r w:rsidR="007D4B08" w:rsidRPr="005551E2">
              <w:rPr>
                <w:rFonts w:ascii="Sylfaen" w:eastAsia="Sylfaen" w:hAnsi="Sylfaen" w:cs="Sylfaen"/>
                <w:lang w:val="ka-GE"/>
              </w:rPr>
              <w:t>გამომუშავებ</w:t>
            </w:r>
            <w:r w:rsidR="00231558">
              <w:rPr>
                <w:rFonts w:ascii="Sylfaen" w:eastAsia="Sylfaen" w:hAnsi="Sylfaen" w:cs="Sylfaen"/>
                <w:lang w:val="ka-GE"/>
              </w:rPr>
              <w:t xml:space="preserve">ისა და </w:t>
            </w:r>
            <w:r w:rsidR="007D4B08" w:rsidRPr="005551E2">
              <w:rPr>
                <w:rFonts w:ascii="Sylfaen" w:eastAsia="Sylfaen" w:hAnsi="Sylfaen" w:cs="Sylfaen"/>
                <w:lang w:val="ka-GE"/>
              </w:rPr>
              <w:t>განვითარებ</w:t>
            </w:r>
            <w:r w:rsidR="00231558">
              <w:rPr>
                <w:rFonts w:ascii="Sylfaen" w:eastAsia="Sylfaen" w:hAnsi="Sylfaen" w:cs="Sylfaen"/>
                <w:lang w:val="ka-GE"/>
              </w:rPr>
              <w:t>ის მიზნით</w:t>
            </w:r>
            <w:r w:rsidRPr="005551E2">
              <w:rPr>
                <w:rFonts w:ascii="Sylfaen" w:eastAsia="Sylfaen" w:hAnsi="Sylfaen" w:cs="Sylfaen"/>
                <w:lang w:val="ka-GE"/>
              </w:rPr>
              <w:t>.</w:t>
            </w:r>
          </w:p>
        </w:tc>
        <w:tc>
          <w:tcPr>
            <w:tcW w:w="2318" w:type="dxa"/>
            <w:vMerge/>
          </w:tcPr>
          <w:p w14:paraId="463A1A99" w14:textId="77777777" w:rsidR="0035357D" w:rsidRPr="005551E2" w:rsidRDefault="0035357D" w:rsidP="00742045">
            <w:pPr>
              <w:spacing w:line="276" w:lineRule="auto"/>
              <w:ind w:right="9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5551E2" w:rsidRPr="005551E2" w14:paraId="15775624" w14:textId="77777777" w:rsidTr="00205951">
        <w:trPr>
          <w:trHeight w:val="864"/>
        </w:trPr>
        <w:tc>
          <w:tcPr>
            <w:tcW w:w="1377" w:type="dxa"/>
            <w:shd w:val="clear" w:color="auto" w:fill="auto"/>
          </w:tcPr>
          <w:p w14:paraId="77EF59D4" w14:textId="6490E2FC" w:rsidR="00CE49AF" w:rsidRPr="005551E2" w:rsidRDefault="00CE49AF" w:rsidP="00CE49AF">
            <w:pPr>
              <w:spacing w:line="276" w:lineRule="auto"/>
              <w:ind w:right="90"/>
              <w:jc w:val="both"/>
              <w:rPr>
                <w:rFonts w:ascii="Sylfaen" w:hAnsi="Sylfaen"/>
                <w:highlight w:val="yellow"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>ფ.ა.დაწ.</w:t>
            </w:r>
            <w:r w:rsidR="00711020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7191" w:type="dxa"/>
            <w:shd w:val="clear" w:color="auto" w:fill="auto"/>
          </w:tcPr>
          <w:p w14:paraId="345601F1" w14:textId="4BD8FB0F" w:rsidR="00AA381D" w:rsidRPr="00AA381D" w:rsidRDefault="002806EF" w:rsidP="00AA381D">
            <w:pPr>
              <w:spacing w:line="276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404A40">
              <w:rPr>
                <w:rFonts w:ascii="Sylfaen" w:eastAsia="Sylfaen" w:hAnsi="Sylfaen" w:cs="Sylfaen"/>
                <w:lang w:val="ka-GE"/>
              </w:rPr>
              <w:t>ფიზიკურ</w:t>
            </w:r>
            <w:r w:rsidR="00AF71DA">
              <w:rPr>
                <w:rFonts w:ascii="Sylfaen" w:eastAsia="Sylfaen" w:hAnsi="Sylfaen" w:cs="Sylfaen"/>
                <w:lang w:val="ka-GE"/>
              </w:rPr>
              <w:t>-გამაჯანსაღებელ</w:t>
            </w:r>
            <w:r w:rsidRPr="00404A40">
              <w:rPr>
                <w:rFonts w:ascii="Sylfaen" w:eastAsia="Sylfaen" w:hAnsi="Sylfaen" w:cs="Sylfaen"/>
                <w:lang w:val="ka-GE"/>
              </w:rPr>
              <w:t xml:space="preserve"> აქტივობებში ჩართულობით ჯანსაღი ცხოვრების წესის მნიშვნელობის </w:t>
            </w:r>
            <w:r w:rsidRPr="00404A40">
              <w:rPr>
                <w:rFonts w:ascii="Sylfaen" w:hAnsi="Sylfaen"/>
                <w:lang w:val="ka-GE"/>
              </w:rPr>
              <w:t xml:space="preserve"> </w:t>
            </w:r>
            <w:r w:rsidRPr="00404A40">
              <w:rPr>
                <w:rFonts w:ascii="Sylfaen" w:eastAsia="Sylfaen" w:hAnsi="Sylfaen" w:cs="Sylfaen"/>
                <w:lang w:val="ka-GE"/>
              </w:rPr>
              <w:t>გაცნობიერება და ყოველდღიურ ცხოვრებაში დანერგვა/გამოყენება</w:t>
            </w:r>
            <w:r>
              <w:rPr>
                <w:rFonts w:ascii="Sylfaen" w:eastAsia="Sylfaen" w:hAnsi="Sylfaen" w:cs="Sylfaen"/>
                <w:lang w:val="ka-GE"/>
              </w:rPr>
              <w:t>.</w:t>
            </w:r>
          </w:p>
        </w:tc>
        <w:tc>
          <w:tcPr>
            <w:tcW w:w="2318" w:type="dxa"/>
            <w:vMerge/>
            <w:shd w:val="clear" w:color="auto" w:fill="D9D9D9" w:themeFill="background1" w:themeFillShade="D9"/>
          </w:tcPr>
          <w:p w14:paraId="629551FE" w14:textId="77777777" w:rsidR="00CE49AF" w:rsidRPr="005551E2" w:rsidRDefault="00CE49AF" w:rsidP="00742045">
            <w:pPr>
              <w:spacing w:line="276" w:lineRule="auto"/>
              <w:ind w:right="9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14:paraId="1B21599E" w14:textId="77777777" w:rsidR="005F2850" w:rsidRDefault="005F2850" w:rsidP="00742045">
      <w:pPr>
        <w:spacing w:line="276" w:lineRule="auto"/>
        <w:ind w:left="-426" w:right="90"/>
        <w:jc w:val="both"/>
        <w:rPr>
          <w:rFonts w:ascii="Sylfaen" w:eastAsiaTheme="majorEastAsia" w:hAnsi="Sylfaen" w:cs="Sylfaen"/>
          <w:b/>
          <w:lang w:val="ka-GE"/>
        </w:rPr>
      </w:pPr>
    </w:p>
    <w:p w14:paraId="52DE30A7" w14:textId="6DBE9FAE" w:rsidR="00530914" w:rsidRPr="005551E2" w:rsidRDefault="00530914" w:rsidP="00742045">
      <w:pPr>
        <w:spacing w:line="276" w:lineRule="auto"/>
        <w:ind w:left="-426" w:right="90"/>
        <w:jc w:val="both"/>
        <w:rPr>
          <w:rFonts w:ascii="Sylfaen" w:eastAsiaTheme="majorEastAsia" w:hAnsi="Sylfaen" w:cs="Sylfaen"/>
          <w:b/>
          <w:lang w:val="ka-GE"/>
        </w:rPr>
      </w:pPr>
      <w:r w:rsidRPr="005551E2">
        <w:rPr>
          <w:rFonts w:ascii="Sylfaen" w:eastAsiaTheme="majorEastAsia" w:hAnsi="Sylfaen" w:cs="Sylfaen"/>
          <w:b/>
          <w:lang w:val="ka-GE"/>
        </w:rPr>
        <w:lastRenderedPageBreak/>
        <w:t>თემატური ბლოკები</w:t>
      </w:r>
      <w:r w:rsidR="000D142B" w:rsidRPr="005551E2">
        <w:rPr>
          <w:rFonts w:ascii="Sylfaen" w:eastAsiaTheme="majorEastAsia" w:hAnsi="Sylfaen" w:cs="Sylfaen"/>
          <w:b/>
          <w:lang w:val="ka-GE"/>
        </w:rPr>
        <w:t>:</w:t>
      </w:r>
    </w:p>
    <w:tbl>
      <w:tblPr>
        <w:tblStyle w:val="TableGrid"/>
        <w:tblpPr w:leftFromText="180" w:rightFromText="180" w:vertAnchor="page" w:horzAnchor="page" w:tblpX="1021" w:tblpY="1691"/>
        <w:tblW w:w="7096" w:type="dxa"/>
        <w:tblLook w:val="04A0" w:firstRow="1" w:lastRow="0" w:firstColumn="1" w:lastColumn="0" w:noHBand="0" w:noVBand="1"/>
      </w:tblPr>
      <w:tblGrid>
        <w:gridCol w:w="7096"/>
      </w:tblGrid>
      <w:tr w:rsidR="0040071C" w:rsidRPr="005551E2" w14:paraId="72298F97" w14:textId="77777777" w:rsidTr="0040071C">
        <w:trPr>
          <w:trHeight w:val="469"/>
        </w:trPr>
        <w:tc>
          <w:tcPr>
            <w:tcW w:w="7096" w:type="dxa"/>
          </w:tcPr>
          <w:p w14:paraId="714413D2" w14:textId="77777777" w:rsidR="0040071C" w:rsidRPr="005551E2" w:rsidRDefault="0040071C" w:rsidP="0040071C">
            <w:pPr>
              <w:pStyle w:val="ListParagraph"/>
              <w:numPr>
                <w:ilvl w:val="0"/>
                <w:numId w:val="31"/>
              </w:numPr>
              <w:spacing w:line="276" w:lineRule="auto"/>
              <w:ind w:right="90"/>
              <w:jc w:val="both"/>
              <w:rPr>
                <w:rFonts w:ascii="Sylfaen" w:eastAsiaTheme="majorEastAsia" w:hAnsi="Sylfaen" w:cs="Sylfaen"/>
                <w:lang w:val="ka-GE"/>
              </w:rPr>
            </w:pPr>
            <w:r w:rsidRPr="005551E2">
              <w:rPr>
                <w:rFonts w:ascii="Sylfaen" w:eastAsiaTheme="majorEastAsia" w:hAnsi="Sylfaen" w:cs="Sylfaen"/>
                <w:lang w:val="ka-GE"/>
              </w:rPr>
              <w:t xml:space="preserve">ბავშვთა ფიტნესი </w:t>
            </w:r>
          </w:p>
          <w:p w14:paraId="5BB96376" w14:textId="77777777" w:rsidR="0040071C" w:rsidRPr="005551E2" w:rsidRDefault="0040071C" w:rsidP="0040071C">
            <w:pPr>
              <w:pStyle w:val="ListParagraph"/>
              <w:spacing w:line="276" w:lineRule="auto"/>
              <w:ind w:right="90"/>
              <w:jc w:val="both"/>
              <w:rPr>
                <w:rFonts w:ascii="Sylfaen" w:eastAsiaTheme="majorEastAsia" w:hAnsi="Sylfaen" w:cs="Sylfaen"/>
                <w:lang w:val="ka-GE"/>
              </w:rPr>
            </w:pPr>
          </w:p>
        </w:tc>
      </w:tr>
      <w:tr w:rsidR="0040071C" w:rsidRPr="005551E2" w14:paraId="76294CDC" w14:textId="77777777" w:rsidTr="0040071C">
        <w:trPr>
          <w:trHeight w:val="437"/>
        </w:trPr>
        <w:tc>
          <w:tcPr>
            <w:tcW w:w="7096" w:type="dxa"/>
          </w:tcPr>
          <w:p w14:paraId="3F767902" w14:textId="77777777" w:rsidR="0040071C" w:rsidRPr="005551E2" w:rsidRDefault="0040071C" w:rsidP="0040071C">
            <w:pPr>
              <w:pStyle w:val="ListParagraph"/>
              <w:numPr>
                <w:ilvl w:val="0"/>
                <w:numId w:val="31"/>
              </w:numPr>
              <w:spacing w:line="276" w:lineRule="auto"/>
              <w:ind w:right="90"/>
              <w:jc w:val="both"/>
              <w:rPr>
                <w:rFonts w:ascii="Sylfaen" w:eastAsiaTheme="majorEastAsia" w:hAnsi="Sylfaen" w:cs="Sylfaen"/>
                <w:lang w:val="ka-GE"/>
              </w:rPr>
            </w:pPr>
            <w:r w:rsidRPr="005551E2">
              <w:rPr>
                <w:rFonts w:ascii="Sylfaen" w:eastAsiaTheme="majorEastAsia" w:hAnsi="Sylfaen" w:cs="Sylfaen"/>
                <w:lang w:val="ka-GE"/>
              </w:rPr>
              <w:t>სახალისო მოძრავი თამაშები</w:t>
            </w:r>
          </w:p>
          <w:p w14:paraId="3F0D23F5" w14:textId="77777777" w:rsidR="0040071C" w:rsidRPr="005551E2" w:rsidRDefault="0040071C" w:rsidP="0040071C">
            <w:pPr>
              <w:ind w:left="360" w:right="90"/>
              <w:jc w:val="both"/>
              <w:rPr>
                <w:rFonts w:ascii="Sylfaen" w:eastAsiaTheme="majorEastAsia" w:hAnsi="Sylfaen" w:cs="Sylfaen"/>
                <w:lang w:val="ka-GE"/>
              </w:rPr>
            </w:pPr>
          </w:p>
        </w:tc>
      </w:tr>
    </w:tbl>
    <w:p w14:paraId="450B18FF" w14:textId="77777777" w:rsidR="005F2850" w:rsidRDefault="005F2850" w:rsidP="00FD2B9F">
      <w:pPr>
        <w:spacing w:line="276" w:lineRule="auto"/>
        <w:ind w:left="-426" w:right="90"/>
        <w:jc w:val="both"/>
        <w:rPr>
          <w:rFonts w:ascii="Sylfaen" w:hAnsi="Sylfaen"/>
          <w:lang w:val="ka-GE"/>
        </w:rPr>
      </w:pPr>
    </w:p>
    <w:p w14:paraId="0620CD55" w14:textId="77777777" w:rsidR="005F2850" w:rsidRDefault="005F2850" w:rsidP="00FD2B9F">
      <w:pPr>
        <w:spacing w:line="276" w:lineRule="auto"/>
        <w:ind w:left="-426" w:right="90"/>
        <w:jc w:val="both"/>
        <w:rPr>
          <w:rFonts w:ascii="Sylfaen" w:hAnsi="Sylfaen"/>
          <w:lang w:val="ka-GE"/>
        </w:rPr>
      </w:pPr>
    </w:p>
    <w:p w14:paraId="323D8ED0" w14:textId="77777777" w:rsidR="005F2850" w:rsidRDefault="005F2850" w:rsidP="00FD2B9F">
      <w:pPr>
        <w:spacing w:line="276" w:lineRule="auto"/>
        <w:ind w:left="-426" w:right="90"/>
        <w:jc w:val="both"/>
        <w:rPr>
          <w:rFonts w:ascii="Sylfaen" w:hAnsi="Sylfaen"/>
          <w:lang w:val="ka-GE"/>
        </w:rPr>
      </w:pPr>
    </w:p>
    <w:p w14:paraId="561FD153" w14:textId="77777777" w:rsidR="005F2850" w:rsidRDefault="005F2850" w:rsidP="00FD2B9F">
      <w:pPr>
        <w:spacing w:line="276" w:lineRule="auto"/>
        <w:ind w:left="-426" w:right="90"/>
        <w:jc w:val="both"/>
        <w:rPr>
          <w:rFonts w:ascii="Sylfaen" w:hAnsi="Sylfaen"/>
          <w:lang w:val="ka-GE"/>
        </w:rPr>
      </w:pPr>
    </w:p>
    <w:p w14:paraId="343E26B4" w14:textId="4FBB6BE2" w:rsidR="00FD2B9F" w:rsidRPr="005551E2" w:rsidRDefault="00FD2B9F" w:rsidP="00FD2B9F">
      <w:pPr>
        <w:spacing w:line="276" w:lineRule="auto"/>
        <w:ind w:left="-426" w:right="90"/>
        <w:jc w:val="both"/>
        <w:rPr>
          <w:rFonts w:ascii="Sylfaen" w:eastAsiaTheme="majorEastAsia" w:hAnsi="Sylfaen" w:cs="Sylfaen"/>
          <w:b/>
          <w:lang w:val="ka-GE"/>
        </w:rPr>
      </w:pPr>
      <w:r w:rsidRPr="005551E2">
        <w:rPr>
          <w:rFonts w:ascii="Sylfaen" w:hAnsi="Sylfaen"/>
          <w:lang w:val="ka-GE"/>
        </w:rPr>
        <w:t xml:space="preserve">შემოთავაზებული თემატური ბლოკებიდან </w:t>
      </w:r>
      <w:r w:rsidRPr="00174111">
        <w:rPr>
          <w:rFonts w:ascii="Sylfaen" w:hAnsi="Sylfaen"/>
          <w:lang w:val="ka-GE"/>
        </w:rPr>
        <w:t xml:space="preserve">სკოლა, </w:t>
      </w:r>
      <w:r w:rsidRPr="005551E2">
        <w:rPr>
          <w:rFonts w:ascii="Sylfaen" w:hAnsi="Sylfaen"/>
          <w:lang w:val="ka-GE"/>
        </w:rPr>
        <w:t>ინფრასტრუქტურული შესაძლებლობიდან გამომდინარე, თავად ირჩევს შესაბამის თემას/თემებს, რომლის ფარგლებშიც წარიმართება სასწავლო პროცესი.</w:t>
      </w:r>
    </w:p>
    <w:tbl>
      <w:tblPr>
        <w:tblW w:w="1020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5551E2" w:rsidRPr="005551E2" w14:paraId="7641097B" w14:textId="77777777" w:rsidTr="005F2850">
        <w:trPr>
          <w:trHeight w:val="332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hideMark/>
          </w:tcPr>
          <w:p w14:paraId="5DF40A6E" w14:textId="003E881B" w:rsidR="00671BF2" w:rsidRPr="005551E2" w:rsidRDefault="00671BF2" w:rsidP="00A74ACA">
            <w:pPr>
              <w:spacing w:line="276" w:lineRule="auto"/>
              <w:ind w:left="139" w:right="90"/>
              <w:jc w:val="both"/>
              <w:rPr>
                <w:rFonts w:ascii="Sylfaen" w:eastAsiaTheme="majorEastAsia" w:hAnsi="Sylfaen" w:cs="Sylfaen"/>
                <w:b/>
                <w:lang w:val="ka-GE"/>
              </w:rPr>
            </w:pPr>
            <w:r w:rsidRPr="005551E2">
              <w:rPr>
                <w:rFonts w:ascii="Sylfaen" w:hAnsi="Sylfaen" w:cs="Sylfaen"/>
                <w:b/>
                <w:lang w:val="ka-GE"/>
              </w:rPr>
              <w:t xml:space="preserve">სასწავლო თემატური ბლოკი: </w:t>
            </w:r>
            <w:r w:rsidR="001A3DFD" w:rsidRPr="005551E2">
              <w:rPr>
                <w:rFonts w:ascii="Sylfaen" w:eastAsiaTheme="majorEastAsia" w:hAnsi="Sylfaen" w:cs="Sylfaen"/>
                <w:lang w:val="ka-GE"/>
              </w:rPr>
              <w:t xml:space="preserve">ბავშვთა ფიტნესი </w:t>
            </w:r>
          </w:p>
        </w:tc>
      </w:tr>
      <w:tr w:rsidR="005551E2" w:rsidRPr="005551E2" w14:paraId="1F659E75" w14:textId="77777777" w:rsidTr="005F2850">
        <w:trPr>
          <w:trHeight w:val="644"/>
        </w:trPr>
        <w:tc>
          <w:tcPr>
            <w:tcW w:w="10207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hideMark/>
          </w:tcPr>
          <w:p w14:paraId="0212EEE8" w14:textId="45BD1F9D" w:rsidR="00FE6143" w:rsidRDefault="001A3DFD" w:rsidP="00174111">
            <w:pPr>
              <w:spacing w:after="0" w:line="276" w:lineRule="auto"/>
              <w:ind w:left="139" w:right="90"/>
              <w:contextualSpacing/>
              <w:jc w:val="both"/>
              <w:textAlignment w:val="baseline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Calibri"/>
                <w:bCs/>
                <w:lang w:val="ka-GE"/>
              </w:rPr>
              <w:t>თემატურ</w:t>
            </w:r>
            <w:r w:rsidR="00711020">
              <w:rPr>
                <w:rFonts w:ascii="Sylfaen" w:eastAsia="Times New Roman" w:hAnsi="Sylfaen" w:cs="Calibri"/>
                <w:bCs/>
                <w:lang w:val="ka-GE"/>
              </w:rPr>
              <w:t>ი</w:t>
            </w:r>
            <w:r w:rsidRPr="005551E2">
              <w:rPr>
                <w:rFonts w:ascii="Sylfaen" w:eastAsia="Times New Roman" w:hAnsi="Sylfaen" w:cs="Calibri"/>
                <w:bCs/>
                <w:lang w:val="ka-GE"/>
              </w:rPr>
              <w:t xml:space="preserve"> ბლოკი</w:t>
            </w:r>
            <w:r w:rsidR="00711020">
              <w:rPr>
                <w:rFonts w:ascii="Sylfaen" w:eastAsia="Times New Roman" w:hAnsi="Sylfaen" w:cs="Calibri"/>
                <w:bCs/>
                <w:lang w:val="ka-GE"/>
              </w:rPr>
              <w:t>ს ფარგლებში თემებად</w:t>
            </w:r>
            <w:r w:rsidR="006C2447" w:rsidRPr="005551E2">
              <w:rPr>
                <w:rFonts w:ascii="Sylfaen" w:eastAsia="Times New Roman" w:hAnsi="Sylfaen" w:cs="Calibri"/>
                <w:bCs/>
                <w:lang w:val="ka-GE"/>
              </w:rPr>
              <w:t xml:space="preserve"> </w:t>
            </w:r>
            <w:r w:rsidR="006C2447">
              <w:rPr>
                <w:rFonts w:ascii="Sylfaen" w:eastAsia="Times New Roman" w:hAnsi="Sylfaen" w:cs="Calibri"/>
                <w:bCs/>
                <w:lang w:val="ka-GE"/>
              </w:rPr>
              <w:t xml:space="preserve">შეიძლება შეირჩეს </w:t>
            </w:r>
            <w:r w:rsidR="006C2447">
              <w:rPr>
                <w:rFonts w:ascii="Sylfaen" w:hAnsi="Sylfaen"/>
                <w:lang w:val="ka-GE"/>
              </w:rPr>
              <w:t>მძლეოსნობის</w:t>
            </w:r>
            <w:r w:rsidR="006C2447" w:rsidRPr="005551E2">
              <w:rPr>
                <w:rFonts w:ascii="Sylfaen" w:hAnsi="Sylfaen"/>
                <w:lang w:val="ka-GE"/>
              </w:rPr>
              <w:t xml:space="preserve"> ელემენტები</w:t>
            </w:r>
            <w:r w:rsidR="006C2447">
              <w:rPr>
                <w:rFonts w:ascii="Sylfaen" w:hAnsi="Sylfaen"/>
                <w:lang w:val="ka-GE"/>
              </w:rPr>
              <w:t>,</w:t>
            </w:r>
            <w:r w:rsidR="006C2447" w:rsidRPr="005551E2">
              <w:rPr>
                <w:rFonts w:ascii="Sylfaen" w:hAnsi="Sylfaen"/>
                <w:lang w:val="ka-GE"/>
              </w:rPr>
              <w:t xml:space="preserve"> </w:t>
            </w:r>
            <w:r w:rsidR="006C2447">
              <w:rPr>
                <w:rFonts w:ascii="Sylfaen" w:hAnsi="Sylfaen"/>
                <w:lang w:val="ka-GE"/>
              </w:rPr>
              <w:t>ტანვარჯიშის</w:t>
            </w:r>
            <w:r w:rsidR="006C2447" w:rsidRPr="005551E2">
              <w:rPr>
                <w:rFonts w:ascii="Sylfaen" w:hAnsi="Sylfaen"/>
                <w:lang w:val="ka-GE"/>
              </w:rPr>
              <w:t xml:space="preserve"> ელემენტები</w:t>
            </w:r>
            <w:r w:rsidR="006C2447">
              <w:rPr>
                <w:rFonts w:ascii="Sylfaen" w:hAnsi="Sylfaen"/>
                <w:lang w:val="ka-GE"/>
              </w:rPr>
              <w:t>,</w:t>
            </w:r>
            <w:r w:rsidR="006C2447" w:rsidRPr="005551E2">
              <w:rPr>
                <w:rFonts w:ascii="Sylfaen" w:hAnsi="Sylfaen"/>
                <w:lang w:val="ka-GE"/>
              </w:rPr>
              <w:t xml:space="preserve"> </w:t>
            </w:r>
            <w:r w:rsidR="006C2447" w:rsidRPr="005551E2">
              <w:rPr>
                <w:rFonts w:ascii="Sylfaen" w:hAnsi="Sylfaen"/>
              </w:rPr>
              <w:t>ლა</w:t>
            </w:r>
            <w:r w:rsidR="006C2447" w:rsidRPr="005551E2">
              <w:rPr>
                <w:rFonts w:ascii="Sylfaen" w:hAnsi="Sylfaen"/>
                <w:lang w:val="ka-GE"/>
              </w:rPr>
              <w:t>შქრობა</w:t>
            </w:r>
            <w:r w:rsidR="006C2447">
              <w:rPr>
                <w:rFonts w:ascii="Sylfaen" w:hAnsi="Sylfaen"/>
                <w:lang w:val="ka-GE"/>
              </w:rPr>
              <w:t>,</w:t>
            </w:r>
            <w:r w:rsidR="006C2447" w:rsidRPr="005551E2">
              <w:rPr>
                <w:rFonts w:ascii="Sylfaen" w:hAnsi="Sylfaen"/>
                <w:lang w:val="ka-GE"/>
              </w:rPr>
              <w:t xml:space="preserve"> </w:t>
            </w:r>
            <w:r w:rsidR="006C2447" w:rsidRPr="00174111">
              <w:rPr>
                <w:rFonts w:ascii="Sylfaen" w:eastAsia="Times New Roman" w:hAnsi="Sylfaen" w:cs="Sylfaen"/>
                <w:lang w:val="ka-GE"/>
              </w:rPr>
              <w:t>ჯგუფებში გადაადგილება</w:t>
            </w:r>
            <w:r w:rsidR="006C2447">
              <w:rPr>
                <w:rFonts w:ascii="Sylfaen" w:eastAsia="Times New Roman" w:hAnsi="Sylfaen" w:cs="Sylfaen"/>
                <w:lang w:val="ka-GE"/>
              </w:rPr>
              <w:t>,</w:t>
            </w:r>
            <w:r w:rsidR="006C2447" w:rsidRPr="00174111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="006C2447" w:rsidRPr="005551E2">
              <w:rPr>
                <w:rFonts w:ascii="Sylfaen" w:eastAsia="Times New Roman" w:hAnsi="Sylfaen" w:cs="Sylfaen"/>
                <w:lang w:val="ka-GE"/>
              </w:rPr>
              <w:t>ზოგადგანმავითარებელი</w:t>
            </w:r>
            <w:r w:rsidR="006C2447">
              <w:rPr>
                <w:rFonts w:ascii="Sylfaen" w:eastAsia="Times New Roman" w:hAnsi="Sylfaen" w:cs="Sylfaen"/>
                <w:lang w:val="ka-GE"/>
              </w:rPr>
              <w:t xml:space="preserve"> ვარჯიშები, აერობული ვარჯიშები </w:t>
            </w:r>
            <w:r w:rsidR="006C2447" w:rsidRPr="005551E2">
              <w:rPr>
                <w:rFonts w:ascii="Sylfaen" w:hAnsi="Sylfaen"/>
                <w:lang w:val="ka-GE"/>
              </w:rPr>
              <w:t>და სხვა აქტივობები</w:t>
            </w:r>
            <w:r w:rsidR="006C2447">
              <w:rPr>
                <w:rFonts w:ascii="Sylfaen" w:hAnsi="Sylfaen"/>
                <w:lang w:val="ka-GE"/>
              </w:rPr>
              <w:t xml:space="preserve">, რომლითაც </w:t>
            </w:r>
            <w:r w:rsidRPr="005551E2">
              <w:rPr>
                <w:rFonts w:ascii="Sylfaen" w:eastAsia="Times New Roman" w:hAnsi="Sylfaen" w:cs="Calibri"/>
                <w:bCs/>
                <w:lang w:val="ka-GE"/>
              </w:rPr>
              <w:t xml:space="preserve">მოხდება მოსწავლეთა </w:t>
            </w:r>
            <w:r w:rsidR="00E01B8E" w:rsidRPr="005551E2">
              <w:rPr>
                <w:rFonts w:ascii="Sylfaen" w:hAnsi="Sylfaen"/>
                <w:lang w:val="ka-GE"/>
              </w:rPr>
              <w:t>სხეულის თანმიმდევრული ჰარმონიული განვითარებ</w:t>
            </w:r>
            <w:r w:rsidR="006C2447">
              <w:rPr>
                <w:rFonts w:ascii="Sylfaen" w:hAnsi="Sylfaen"/>
                <w:lang w:val="ka-GE"/>
              </w:rPr>
              <w:t>ა,</w:t>
            </w:r>
            <w:r w:rsidR="009B1558" w:rsidRPr="00174111">
              <w:rPr>
                <w:rFonts w:ascii="Sylfaen" w:hAnsi="Sylfaen"/>
                <w:lang w:val="ka-GE"/>
              </w:rPr>
              <w:t xml:space="preserve"> ტანადობის ჩამოყალიბება</w:t>
            </w:r>
            <w:r w:rsidR="006C2447">
              <w:rPr>
                <w:rFonts w:ascii="Sylfaen" w:hAnsi="Sylfaen"/>
                <w:lang w:val="ka-GE"/>
              </w:rPr>
              <w:t>.</w:t>
            </w:r>
          </w:p>
          <w:p w14:paraId="4CB0381D" w14:textId="65C25A16" w:rsidR="00AF71DA" w:rsidRPr="006C2447" w:rsidRDefault="00AF71DA" w:rsidP="00174111">
            <w:pPr>
              <w:spacing w:after="0" w:line="276" w:lineRule="auto"/>
              <w:ind w:left="139" w:right="90"/>
              <w:contextualSpacing/>
              <w:jc w:val="both"/>
              <w:textAlignment w:val="baseline"/>
              <w:rPr>
                <w:rFonts w:ascii="Sylfaen" w:hAnsi="Sylfaen"/>
              </w:rPr>
            </w:pPr>
          </w:p>
        </w:tc>
      </w:tr>
      <w:tr w:rsidR="005551E2" w:rsidRPr="005551E2" w14:paraId="0FEB3B42" w14:textId="77777777" w:rsidTr="005F2850">
        <w:trPr>
          <w:trHeight w:val="65"/>
        </w:trPr>
        <w:tc>
          <w:tcPr>
            <w:tcW w:w="1020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AAF3C32" w14:textId="77777777" w:rsidR="00800F8D" w:rsidRPr="005551E2" w:rsidRDefault="00800F8D" w:rsidP="00800F8D">
            <w:pPr>
              <w:spacing w:after="0" w:line="276" w:lineRule="auto"/>
              <w:ind w:left="135" w:right="90"/>
              <w:jc w:val="both"/>
              <w:rPr>
                <w:rFonts w:ascii="Sylfaen" w:hAnsi="Sylfaen"/>
                <w:b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 xml:space="preserve">თემის ფარგლებში შედეგების მიღწევის ინდიკატორები სამიზნე ცნებების მიხედვით:  </w:t>
            </w:r>
          </w:p>
          <w:p w14:paraId="7FA5117E" w14:textId="77777777" w:rsidR="00800F8D" w:rsidRPr="00FD1520" w:rsidRDefault="00800F8D" w:rsidP="00800F8D">
            <w:pPr>
              <w:spacing w:after="0" w:line="276" w:lineRule="auto"/>
              <w:ind w:left="135" w:right="90"/>
              <w:jc w:val="both"/>
              <w:rPr>
                <w:rFonts w:ascii="Sylfaen" w:eastAsia="Times New Roman" w:hAnsi="Sylfaen" w:cs="Arial"/>
                <w:b/>
              </w:rPr>
            </w:pPr>
          </w:p>
          <w:p w14:paraId="7A9D0BFA" w14:textId="048BE9D0" w:rsidR="00800F8D" w:rsidRPr="005551E2" w:rsidRDefault="007F433C" w:rsidP="00800F8D">
            <w:pPr>
              <w:spacing w:after="0" w:line="276" w:lineRule="auto"/>
              <w:ind w:left="135"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Arial"/>
                <w:b/>
                <w:lang w:val="ka-GE"/>
              </w:rPr>
              <w:t xml:space="preserve">ორგანიზებულობა </w:t>
            </w:r>
            <w:r>
              <w:rPr>
                <w:rFonts w:ascii="Sylfaen" w:eastAsia="Times New Roman" w:hAnsi="Sylfaen" w:cs="Arial"/>
                <w:b/>
                <w:lang w:val="ka-GE"/>
              </w:rPr>
              <w:t xml:space="preserve">და </w:t>
            </w:r>
            <w:r w:rsidR="00800F8D" w:rsidRPr="005551E2">
              <w:rPr>
                <w:rFonts w:ascii="Sylfaen" w:eastAsia="Times New Roman" w:hAnsi="Sylfaen" w:cs="Arial"/>
                <w:b/>
                <w:lang w:val="ka-GE"/>
              </w:rPr>
              <w:t xml:space="preserve">თვითკონტროლი - </w:t>
            </w:r>
            <w:r w:rsidR="00800F8D" w:rsidRPr="005551E2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75E163BD" w14:textId="0B4F56AE" w:rsidR="00800F8D" w:rsidRPr="005551E2" w:rsidRDefault="00981048" w:rsidP="00800F8D">
            <w:pPr>
              <w:pStyle w:val="ListParagraph"/>
              <w:numPr>
                <w:ilvl w:val="0"/>
                <w:numId w:val="32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 w:hanging="284"/>
              <w:jc w:val="both"/>
              <w:rPr>
                <w:rFonts w:ascii="Sylfaen" w:eastAsia="Times New Roman" w:hAnsi="Sylfaen" w:cs="Arial"/>
                <w:lang w:val="ka-GE"/>
              </w:rPr>
            </w:pPr>
            <w:r>
              <w:rPr>
                <w:rFonts w:ascii="Sylfaen" w:eastAsia="Times New Roman" w:hAnsi="Sylfaen" w:cs="Arial"/>
                <w:lang w:val="ka-GE"/>
              </w:rPr>
              <w:t xml:space="preserve">ფიტნეს აქტივობების პროცესში </w:t>
            </w:r>
            <w:r w:rsidR="00800F8D" w:rsidRPr="005551E2">
              <w:rPr>
                <w:rFonts w:ascii="Sylfaen" w:eastAsia="Times New Roman" w:hAnsi="Sylfaen" w:cs="Arial"/>
                <w:lang w:val="ka-GE"/>
              </w:rPr>
              <w:t>ემოციების მართვა</w:t>
            </w:r>
            <w:r>
              <w:rPr>
                <w:rFonts w:ascii="Sylfaen" w:eastAsia="Times New Roman" w:hAnsi="Sylfaen" w:cs="Arial"/>
                <w:lang w:val="ka-GE"/>
              </w:rPr>
              <w:t xml:space="preserve">, </w:t>
            </w:r>
            <w:r w:rsidR="00800F8D" w:rsidRPr="005551E2">
              <w:rPr>
                <w:rFonts w:ascii="Sylfaen" w:eastAsia="Times New Roman" w:hAnsi="Sylfaen" w:cs="Arial"/>
                <w:lang w:val="ka-GE"/>
              </w:rPr>
              <w:t>დისც</w:t>
            </w:r>
            <w:r w:rsidR="002D5D9F">
              <w:rPr>
                <w:rFonts w:ascii="Sylfaen" w:eastAsia="Times New Roman" w:hAnsi="Sylfaen" w:cs="Arial"/>
                <w:lang w:val="ka-GE"/>
              </w:rPr>
              <w:t>იპლინის გამოვლენა, უსაფრთხოები</w:t>
            </w:r>
            <w:r w:rsidR="002D5D9F" w:rsidRPr="003C2FB5">
              <w:rPr>
                <w:rFonts w:ascii="Sylfaen" w:eastAsia="Times New Roman" w:hAnsi="Sylfaen" w:cs="Arial"/>
                <w:lang w:val="ka-GE"/>
              </w:rPr>
              <w:t>ს</w:t>
            </w:r>
            <w:r>
              <w:rPr>
                <w:rFonts w:ascii="Sylfaen" w:eastAsia="Times New Roman" w:hAnsi="Sylfaen" w:cs="Arial"/>
                <w:lang w:val="ka-GE"/>
              </w:rPr>
              <w:t xml:space="preserve"> დაცვა</w:t>
            </w:r>
            <w:r w:rsidR="003C2FB5">
              <w:rPr>
                <w:rFonts w:ascii="Sylfaen" w:eastAsia="Times New Roman" w:hAnsi="Sylfaen" w:cs="Arial"/>
                <w:lang w:val="ka-GE"/>
              </w:rPr>
              <w:t>,</w:t>
            </w:r>
            <w:r w:rsidR="009B1558">
              <w:rPr>
                <w:rFonts w:ascii="Sylfaen" w:eastAsia="Times New Roman" w:hAnsi="Sylfaen" w:cs="Arial"/>
                <w:lang w:val="ka-GE"/>
              </w:rPr>
              <w:t xml:space="preserve"> </w:t>
            </w:r>
            <w:r w:rsidR="00B430B4">
              <w:rPr>
                <w:rFonts w:ascii="Sylfaen" w:eastAsia="Times New Roman" w:hAnsi="Sylfaen" w:cs="Arial"/>
                <w:lang w:val="ka-GE"/>
              </w:rPr>
              <w:t>ვარჯიშ</w:t>
            </w:r>
            <w:r w:rsidR="00800F8D" w:rsidRPr="005551E2">
              <w:rPr>
                <w:rFonts w:ascii="Sylfaen" w:eastAsia="Times New Roman" w:hAnsi="Sylfaen" w:cs="Arial"/>
                <w:lang w:val="ka-GE"/>
              </w:rPr>
              <w:t>ების</w:t>
            </w:r>
            <w:r w:rsidR="00E40259" w:rsidRPr="005551E2">
              <w:rPr>
                <w:rFonts w:ascii="Sylfaen" w:eastAsia="Times New Roman" w:hAnsi="Sylfaen" w:cs="Arial"/>
                <w:lang w:val="ka-GE"/>
              </w:rPr>
              <w:t xml:space="preserve"> </w:t>
            </w:r>
            <w:r w:rsidR="003C2FB5">
              <w:rPr>
                <w:rFonts w:ascii="Sylfaen" w:eastAsia="Times New Roman" w:hAnsi="Sylfaen" w:cs="Arial"/>
                <w:lang w:val="ka-GE"/>
              </w:rPr>
              <w:t>თანმიმდევრულად და ძირითადი წესების დაცვით შესრულება</w:t>
            </w:r>
            <w:r>
              <w:rPr>
                <w:rFonts w:ascii="Sylfaen" w:eastAsia="Times New Roman" w:hAnsi="Sylfaen" w:cs="Arial"/>
                <w:lang w:val="ka-GE"/>
              </w:rPr>
              <w:t xml:space="preserve">; </w:t>
            </w:r>
          </w:p>
          <w:p w14:paraId="62BC357B" w14:textId="335ADF64" w:rsidR="00800F8D" w:rsidRDefault="00C41A35" w:rsidP="00800F8D">
            <w:pPr>
              <w:pStyle w:val="ListParagraph"/>
              <w:numPr>
                <w:ilvl w:val="0"/>
                <w:numId w:val="32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 w:hanging="284"/>
              <w:jc w:val="both"/>
              <w:rPr>
                <w:rFonts w:ascii="Sylfaen" w:eastAsia="Times New Roman" w:hAnsi="Sylfaen" w:cs="Arial"/>
                <w:lang w:val="ka-GE"/>
              </w:rPr>
            </w:pPr>
            <w:r w:rsidRPr="005551E2">
              <w:rPr>
                <w:rFonts w:ascii="Sylfaen" w:eastAsia="Times New Roman" w:hAnsi="Sylfaen" w:cs="Arial"/>
                <w:lang w:val="ka-GE"/>
              </w:rPr>
              <w:t>ჯგუფურ</w:t>
            </w:r>
            <w:r w:rsidR="00602646">
              <w:rPr>
                <w:rFonts w:ascii="Sylfaen" w:eastAsia="Times New Roman" w:hAnsi="Sylfaen" w:cs="Arial"/>
                <w:lang w:val="ka-GE"/>
              </w:rPr>
              <w:t>ი</w:t>
            </w:r>
            <w:r w:rsidRPr="005551E2">
              <w:rPr>
                <w:rFonts w:ascii="Sylfaen" w:eastAsia="Times New Roman" w:hAnsi="Sylfaen" w:cs="Arial"/>
                <w:lang w:val="ka-GE"/>
              </w:rPr>
              <w:t xml:space="preserve"> გადაადგილებ</w:t>
            </w:r>
            <w:r w:rsidR="00602646">
              <w:rPr>
                <w:rFonts w:ascii="Sylfaen" w:eastAsia="Times New Roman" w:hAnsi="Sylfaen" w:cs="Arial"/>
                <w:lang w:val="ka-GE"/>
              </w:rPr>
              <w:t xml:space="preserve">ისა </w:t>
            </w:r>
            <w:r w:rsidR="00520473" w:rsidRPr="005551E2">
              <w:rPr>
                <w:rFonts w:ascii="Sylfaen" w:eastAsia="Times New Roman" w:hAnsi="Sylfaen" w:cs="Arial"/>
                <w:lang w:val="ka-GE"/>
              </w:rPr>
              <w:t xml:space="preserve">და ზოგადგანმავითარებელ </w:t>
            </w:r>
            <w:r w:rsidR="00800F8D" w:rsidRPr="005551E2">
              <w:rPr>
                <w:rFonts w:ascii="Sylfaen" w:eastAsia="Times New Roman" w:hAnsi="Sylfaen" w:cs="Arial"/>
                <w:lang w:val="ka-GE"/>
              </w:rPr>
              <w:t>ვარჯიშები</w:t>
            </w:r>
            <w:r w:rsidR="00602646">
              <w:rPr>
                <w:rFonts w:ascii="Sylfaen" w:eastAsia="Times New Roman" w:hAnsi="Sylfaen" w:cs="Arial"/>
                <w:lang w:val="ka-GE"/>
              </w:rPr>
              <w:t>ს გამოყენება ფიტნესის ძირითადი ფიზიკური აქტივობებისთვის მოსამზადებლად.</w:t>
            </w:r>
          </w:p>
          <w:p w14:paraId="114D6A3B" w14:textId="56DCCBF2" w:rsidR="0006026D" w:rsidRDefault="0006026D" w:rsidP="0006026D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right="9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14:paraId="695C9835" w14:textId="77777777" w:rsidR="00800F8D" w:rsidRPr="005551E2" w:rsidRDefault="00800F8D" w:rsidP="00800F8D">
            <w:pPr>
              <w:spacing w:after="0" w:line="276" w:lineRule="auto"/>
              <w:ind w:left="158"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Arial"/>
                <w:b/>
                <w:lang w:val="ka-GE"/>
              </w:rPr>
              <w:t xml:space="preserve">ფიზიკური თვისებები - </w:t>
            </w:r>
            <w:r w:rsidRPr="005551E2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0481202" w14:textId="68D89871" w:rsidR="00800F8D" w:rsidRDefault="00981048" w:rsidP="00800F8D">
            <w:pPr>
              <w:pStyle w:val="ListParagraph"/>
              <w:numPr>
                <w:ilvl w:val="0"/>
                <w:numId w:val="32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 w:hanging="284"/>
              <w:jc w:val="both"/>
              <w:rPr>
                <w:rFonts w:ascii="Sylfaen" w:eastAsia="Times New Roman" w:hAnsi="Sylfaen" w:cs="Arial"/>
                <w:lang w:val="ka-GE"/>
              </w:rPr>
            </w:pPr>
            <w:r>
              <w:rPr>
                <w:rFonts w:ascii="Sylfaen" w:eastAsia="Times New Roman" w:hAnsi="Sylfaen" w:cs="Arial"/>
                <w:lang w:val="ka-GE"/>
              </w:rPr>
              <w:t>ფიტნეს</w:t>
            </w:r>
            <w:r w:rsidR="00800F8D" w:rsidRPr="005551E2">
              <w:rPr>
                <w:rFonts w:ascii="Sylfaen" w:eastAsia="Times New Roman" w:hAnsi="Sylfaen" w:cs="Arial"/>
                <w:lang w:val="ka-GE"/>
              </w:rPr>
              <w:t xml:space="preserve"> აქტივობებში ჩართულობით ფიზიკური თვისებების (ძალა, სისწრაფე, მოქნილობა, გამძლეობა,</w:t>
            </w:r>
            <w:r w:rsidR="00800F8D" w:rsidRPr="005551E2">
              <w:rPr>
                <w:rFonts w:ascii="Sylfaen" w:eastAsia="Times New Roman" w:hAnsi="Sylfaen" w:cs="Arial"/>
                <w:b/>
                <w:lang w:val="ka-GE"/>
              </w:rPr>
              <w:t xml:space="preserve"> </w:t>
            </w:r>
            <w:r w:rsidR="00800F8D" w:rsidRPr="005551E2">
              <w:rPr>
                <w:rFonts w:ascii="Sylfaen" w:eastAsia="Times New Roman" w:hAnsi="Sylfaen" w:cs="Arial"/>
                <w:lang w:val="ka-GE"/>
              </w:rPr>
              <w:t xml:space="preserve">სიმარჯვე) </w:t>
            </w:r>
            <w:r>
              <w:rPr>
                <w:rFonts w:ascii="Sylfaen" w:eastAsia="Times New Roman" w:hAnsi="Sylfaen" w:cs="Arial"/>
                <w:lang w:val="ka-GE"/>
              </w:rPr>
              <w:t>წარმოჩენა.</w:t>
            </w:r>
          </w:p>
          <w:p w14:paraId="60C10B3A" w14:textId="77777777" w:rsidR="00981048" w:rsidRPr="005551E2" w:rsidRDefault="00981048" w:rsidP="00981048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14:paraId="07E787A9" w14:textId="693AB77C" w:rsidR="00800F8D" w:rsidRPr="005551E2" w:rsidRDefault="008E62A4" w:rsidP="00800F8D">
            <w:pPr>
              <w:spacing w:after="0" w:line="276" w:lineRule="auto"/>
              <w:ind w:left="158"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Arial"/>
                <w:b/>
                <w:lang w:val="ka-GE"/>
              </w:rPr>
              <w:t xml:space="preserve">ცხოვრების </w:t>
            </w:r>
            <w:r w:rsidR="00800F8D" w:rsidRPr="005551E2">
              <w:rPr>
                <w:rFonts w:ascii="Sylfaen" w:eastAsia="Times New Roman" w:hAnsi="Sylfaen" w:cs="Arial"/>
                <w:b/>
                <w:lang w:val="ka-GE"/>
              </w:rPr>
              <w:t xml:space="preserve">ჯანსაღი წესი - </w:t>
            </w:r>
            <w:r w:rsidR="00800F8D" w:rsidRPr="005551E2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505BC7D" w14:textId="551A6FEF" w:rsidR="00671BF2" w:rsidRDefault="00981048" w:rsidP="008E62A4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419" w:right="90" w:hanging="284"/>
              <w:jc w:val="both"/>
              <w:textAlignment w:val="baseline"/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ფიტნეს</w:t>
            </w:r>
            <w:r w:rsidR="00800F8D" w:rsidRPr="005551E2">
              <w:rPr>
                <w:rFonts w:ascii="Sylfaen" w:eastAsia="Times New Roman" w:hAnsi="Sylfaen" w:cs="Sylfaen"/>
                <w:lang w:val="ka-GE"/>
              </w:rPr>
              <w:t xml:space="preserve"> აქტივობებში ჩართულობით </w:t>
            </w:r>
            <w:r w:rsidRPr="005551E2">
              <w:rPr>
                <w:rFonts w:ascii="Sylfaen" w:eastAsia="Times New Roman" w:hAnsi="Sylfaen" w:cs="Sylfaen"/>
                <w:lang w:val="ka-GE"/>
              </w:rPr>
              <w:t xml:space="preserve">ჯანსაღი </w:t>
            </w:r>
            <w:r w:rsidR="008E62A4" w:rsidRPr="005551E2">
              <w:rPr>
                <w:rFonts w:ascii="Sylfaen" w:eastAsia="Times New Roman" w:hAnsi="Sylfaen" w:cs="Sylfaen"/>
                <w:lang w:val="ka-GE"/>
              </w:rPr>
              <w:t xml:space="preserve">ცხოვრების </w:t>
            </w:r>
            <w:r w:rsidR="00800F8D" w:rsidRPr="005551E2">
              <w:rPr>
                <w:rFonts w:ascii="Sylfaen" w:eastAsia="Times New Roman" w:hAnsi="Sylfaen" w:cs="Sylfaen"/>
                <w:lang w:val="ka-GE"/>
              </w:rPr>
              <w:t>წესის ძირითადი ელემენტების/</w:t>
            </w:r>
            <w:r w:rsidR="00FE2120">
              <w:rPr>
                <w:rFonts w:ascii="Sylfaen" w:eastAsia="Times New Roman" w:hAnsi="Sylfaen" w:cs="Sylfaen"/>
                <w:lang w:val="ka-GE"/>
              </w:rPr>
              <w:t>პრინციპების (ჰიგიენა,</w:t>
            </w:r>
            <w:r w:rsidR="00800F8D" w:rsidRPr="005551E2">
              <w:rPr>
                <w:rFonts w:ascii="Sylfaen" w:eastAsia="Times New Roman" w:hAnsi="Sylfaen" w:cs="Sylfaen"/>
                <w:lang w:val="ka-GE"/>
              </w:rPr>
              <w:t xml:space="preserve"> ფიზიკური აქტივობა, სწორი კვება, მავნე ჩვევები, უსაფრთხოებ</w:t>
            </w:r>
            <w:r>
              <w:rPr>
                <w:rFonts w:ascii="Sylfaen" w:eastAsia="Times New Roman" w:hAnsi="Sylfaen" w:cs="Sylfaen"/>
                <w:lang w:val="ka-GE"/>
              </w:rPr>
              <w:t>ის</w:t>
            </w:r>
            <w:r w:rsidR="001105C9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="001105C9" w:rsidRPr="00174111">
              <w:rPr>
                <w:rFonts w:ascii="Sylfaen" w:eastAsia="Times New Roman" w:hAnsi="Sylfaen" w:cs="Sylfaen"/>
                <w:lang w:val="ka-GE"/>
              </w:rPr>
              <w:t>წესები დაცვა</w:t>
            </w:r>
            <w:r w:rsidR="00800F8D" w:rsidRPr="00174111">
              <w:rPr>
                <w:rFonts w:ascii="Sylfaen" w:eastAsia="Times New Roman" w:hAnsi="Sylfaen" w:cs="Sylfaen"/>
                <w:lang w:val="ka-GE"/>
              </w:rPr>
              <w:t>,</w:t>
            </w:r>
            <w:r w:rsidR="00800F8D" w:rsidRPr="005551E2">
              <w:rPr>
                <w:rFonts w:ascii="Sylfaen" w:eastAsia="Times New Roman" w:hAnsi="Sylfaen" w:cs="Sylfaen"/>
                <w:lang w:val="ka-GE"/>
              </w:rPr>
              <w:t xml:space="preserve"> დღის რეჟიმი) </w:t>
            </w:r>
            <w:r>
              <w:rPr>
                <w:rFonts w:ascii="Sylfaen" w:eastAsia="Times New Roman" w:hAnsi="Sylfaen" w:cs="Sylfaen"/>
                <w:lang w:val="ka-GE"/>
              </w:rPr>
              <w:t>დაცვა.</w:t>
            </w:r>
            <w:r w:rsidR="00800F8D" w:rsidRPr="005551E2">
              <w:rPr>
                <w:rFonts w:ascii="Sylfaen" w:eastAsia="Times New Roman" w:hAnsi="Sylfaen" w:cs="Sylfaen"/>
                <w:lang w:val="ka-GE"/>
              </w:rPr>
              <w:t xml:space="preserve"> </w:t>
            </w:r>
          </w:p>
          <w:p w14:paraId="2087AC57" w14:textId="08DD189C" w:rsidR="00981048" w:rsidRPr="005551E2" w:rsidRDefault="00981048" w:rsidP="00981048">
            <w:pPr>
              <w:pStyle w:val="ListParagraph"/>
              <w:spacing w:line="276" w:lineRule="auto"/>
              <w:ind w:left="419" w:right="90" w:hanging="284"/>
              <w:jc w:val="both"/>
              <w:textAlignment w:val="baseline"/>
              <w:rPr>
                <w:rFonts w:ascii="Sylfaen" w:eastAsia="Times New Roman" w:hAnsi="Sylfaen" w:cs="Sylfaen"/>
                <w:lang w:val="ka-GE"/>
              </w:rPr>
            </w:pPr>
          </w:p>
        </w:tc>
      </w:tr>
    </w:tbl>
    <w:p w14:paraId="29708D93" w14:textId="77777777" w:rsidR="00671BF2" w:rsidRPr="005551E2" w:rsidRDefault="00671BF2" w:rsidP="00113641">
      <w:pPr>
        <w:spacing w:line="276" w:lineRule="auto"/>
        <w:ind w:right="90"/>
        <w:jc w:val="both"/>
        <w:rPr>
          <w:rFonts w:ascii="Sylfaen" w:eastAsia="Sylfaen" w:hAnsi="Sylfaen" w:cs="Sylfaen"/>
          <w:lang w:val="ka-GE"/>
        </w:rPr>
      </w:pPr>
    </w:p>
    <w:p w14:paraId="3B96788B" w14:textId="426C0050" w:rsidR="00D42734" w:rsidRDefault="00D42734" w:rsidP="00113641">
      <w:pPr>
        <w:spacing w:line="276" w:lineRule="auto"/>
        <w:ind w:right="90"/>
        <w:jc w:val="both"/>
        <w:rPr>
          <w:rFonts w:ascii="Sylfaen" w:eastAsiaTheme="majorEastAsia" w:hAnsi="Sylfaen" w:cs="Sylfaen"/>
          <w:b/>
          <w:lang w:val="ka-GE"/>
        </w:rPr>
      </w:pPr>
    </w:p>
    <w:p w14:paraId="4454C717" w14:textId="0366A8E2" w:rsidR="005F2850" w:rsidRDefault="005F2850" w:rsidP="00113641">
      <w:pPr>
        <w:spacing w:line="276" w:lineRule="auto"/>
        <w:ind w:right="90"/>
        <w:jc w:val="both"/>
        <w:rPr>
          <w:rFonts w:ascii="Sylfaen" w:eastAsiaTheme="majorEastAsia" w:hAnsi="Sylfaen" w:cs="Sylfaen"/>
          <w:b/>
          <w:lang w:val="ka-GE"/>
        </w:rPr>
      </w:pPr>
    </w:p>
    <w:p w14:paraId="14698C51" w14:textId="3038CB54" w:rsidR="005F2850" w:rsidRDefault="005F2850" w:rsidP="00113641">
      <w:pPr>
        <w:spacing w:line="276" w:lineRule="auto"/>
        <w:ind w:right="90"/>
        <w:jc w:val="both"/>
        <w:rPr>
          <w:rFonts w:ascii="Sylfaen" w:eastAsiaTheme="majorEastAsia" w:hAnsi="Sylfaen" w:cs="Sylfaen"/>
          <w:b/>
          <w:lang w:val="ka-GE"/>
        </w:rPr>
      </w:pPr>
    </w:p>
    <w:p w14:paraId="0DDD2F6F" w14:textId="79716799" w:rsidR="005F2850" w:rsidRDefault="005F2850" w:rsidP="00113641">
      <w:pPr>
        <w:spacing w:line="276" w:lineRule="auto"/>
        <w:ind w:right="90"/>
        <w:jc w:val="both"/>
        <w:rPr>
          <w:rFonts w:ascii="Sylfaen" w:eastAsiaTheme="majorEastAsia" w:hAnsi="Sylfaen" w:cs="Sylfaen"/>
          <w:b/>
          <w:lang w:val="ka-GE"/>
        </w:rPr>
      </w:pPr>
    </w:p>
    <w:p w14:paraId="0EA05438" w14:textId="2976927A" w:rsidR="005F2850" w:rsidRDefault="005F2850" w:rsidP="00113641">
      <w:pPr>
        <w:spacing w:line="276" w:lineRule="auto"/>
        <w:ind w:right="90"/>
        <w:jc w:val="both"/>
        <w:rPr>
          <w:rFonts w:ascii="Sylfaen" w:eastAsiaTheme="majorEastAsia" w:hAnsi="Sylfaen" w:cs="Sylfaen"/>
          <w:b/>
          <w:lang w:val="ka-GE"/>
        </w:rPr>
      </w:pPr>
    </w:p>
    <w:p w14:paraId="44DE2438" w14:textId="77777777" w:rsidR="0040071C" w:rsidRDefault="0040071C" w:rsidP="00113641">
      <w:pPr>
        <w:spacing w:line="276" w:lineRule="auto"/>
        <w:ind w:right="90"/>
        <w:jc w:val="both"/>
        <w:rPr>
          <w:rFonts w:ascii="Sylfaen" w:eastAsiaTheme="majorEastAsia" w:hAnsi="Sylfaen" w:cs="Sylfaen"/>
          <w:b/>
          <w:lang w:val="ka-GE"/>
        </w:rPr>
      </w:pPr>
      <w:bookmarkStart w:id="0" w:name="_GoBack"/>
      <w:bookmarkEnd w:id="0"/>
    </w:p>
    <w:tbl>
      <w:tblPr>
        <w:tblW w:w="1020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5551E2" w:rsidRPr="005551E2" w14:paraId="01278853" w14:textId="77777777" w:rsidTr="005F2850">
        <w:trPr>
          <w:trHeight w:val="332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hideMark/>
          </w:tcPr>
          <w:p w14:paraId="15D756BF" w14:textId="329D8C4E" w:rsidR="00055532" w:rsidRPr="005551E2" w:rsidRDefault="00055532" w:rsidP="004368CE">
            <w:pPr>
              <w:spacing w:line="276" w:lineRule="auto"/>
              <w:ind w:right="90"/>
              <w:jc w:val="both"/>
              <w:rPr>
                <w:rFonts w:ascii="Sylfaen" w:eastAsiaTheme="majorEastAsia" w:hAnsi="Sylfaen" w:cs="Sylfaen"/>
                <w:b/>
                <w:lang w:val="ka-GE"/>
              </w:rPr>
            </w:pPr>
            <w:r w:rsidRPr="005551E2">
              <w:rPr>
                <w:rFonts w:ascii="Sylfaen" w:hAnsi="Sylfaen" w:cs="Sylfaen"/>
                <w:b/>
                <w:lang w:val="ka-GE"/>
              </w:rPr>
              <w:lastRenderedPageBreak/>
              <w:t>სასწავლო თემაატური ბლოკი</w:t>
            </w:r>
            <w:r w:rsidRPr="005551E2">
              <w:rPr>
                <w:rFonts w:ascii="Sylfaen" w:hAnsi="Sylfaen"/>
                <w:b/>
                <w:lang w:val="ka-GE"/>
              </w:rPr>
              <w:t xml:space="preserve">: </w:t>
            </w:r>
            <w:r w:rsidRPr="005551E2">
              <w:rPr>
                <w:rFonts w:ascii="Sylfaen" w:eastAsiaTheme="majorEastAsia" w:hAnsi="Sylfaen" w:cs="Sylfaen"/>
                <w:b/>
                <w:lang w:val="ka-GE"/>
              </w:rPr>
              <w:t>სახალისო მოძრავი თამაშები</w:t>
            </w:r>
          </w:p>
        </w:tc>
      </w:tr>
      <w:tr w:rsidR="005551E2" w:rsidRPr="005551E2" w14:paraId="0F4B0C45" w14:textId="77777777" w:rsidTr="005F2850">
        <w:trPr>
          <w:trHeight w:val="945"/>
        </w:trPr>
        <w:tc>
          <w:tcPr>
            <w:tcW w:w="10207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hideMark/>
          </w:tcPr>
          <w:p w14:paraId="68BE0601" w14:textId="7AE96E00" w:rsidR="00711020" w:rsidRPr="00AF71DA" w:rsidRDefault="004368CE" w:rsidP="00711020">
            <w:pPr>
              <w:spacing w:line="276" w:lineRule="auto"/>
              <w:ind w:left="158" w:right="90"/>
              <w:jc w:val="both"/>
              <w:rPr>
                <w:rFonts w:ascii="Sylfaen" w:eastAsia="Sylfaen" w:hAnsi="Sylfaen" w:cs="Sylfaen"/>
              </w:rPr>
            </w:pPr>
            <w:r w:rsidRPr="005551E2">
              <w:rPr>
                <w:rFonts w:ascii="Sylfaen" w:eastAsia="Times New Roman" w:hAnsi="Sylfaen" w:cs="Calibri"/>
                <w:bCs/>
                <w:lang w:val="ka-GE"/>
              </w:rPr>
              <w:t>თემატურ</w:t>
            </w:r>
            <w:r w:rsidR="00711020">
              <w:rPr>
                <w:rFonts w:ascii="Sylfaen" w:eastAsia="Times New Roman" w:hAnsi="Sylfaen" w:cs="Calibri"/>
                <w:bCs/>
                <w:lang w:val="ka-GE"/>
              </w:rPr>
              <w:t>ი</w:t>
            </w:r>
            <w:r w:rsidRPr="005551E2">
              <w:rPr>
                <w:rFonts w:ascii="Sylfaen" w:eastAsia="Times New Roman" w:hAnsi="Sylfaen" w:cs="Calibri"/>
                <w:bCs/>
                <w:lang w:val="ka-GE"/>
              </w:rPr>
              <w:t xml:space="preserve"> ბლოკი</w:t>
            </w:r>
            <w:r w:rsidR="00711020">
              <w:rPr>
                <w:rFonts w:ascii="Sylfaen" w:eastAsia="Times New Roman" w:hAnsi="Sylfaen" w:cs="Calibri"/>
                <w:bCs/>
                <w:lang w:val="ka-GE"/>
              </w:rPr>
              <w:t>ს</w:t>
            </w:r>
            <w:r w:rsidRPr="005551E2">
              <w:rPr>
                <w:rFonts w:ascii="Sylfaen" w:eastAsia="Times New Roman" w:hAnsi="Sylfaen" w:cs="Calibri"/>
                <w:bCs/>
                <w:lang w:val="ka-GE"/>
              </w:rPr>
              <w:t xml:space="preserve"> ფარგლებში </w:t>
            </w:r>
            <w:r w:rsidR="00711020">
              <w:rPr>
                <w:rFonts w:ascii="Sylfaen" w:eastAsia="Times New Roman" w:hAnsi="Sylfaen" w:cs="Calibri"/>
                <w:bCs/>
                <w:lang w:val="ka-GE"/>
              </w:rPr>
              <w:t xml:space="preserve">თემებად შეიძლება შეირჩეს </w:t>
            </w:r>
            <w:r w:rsidRPr="005551E2">
              <w:rPr>
                <w:rFonts w:ascii="Sylfaen" w:eastAsia="Times New Roman" w:hAnsi="Sylfaen" w:cs="Calibri"/>
                <w:bCs/>
                <w:lang w:val="ka-GE"/>
              </w:rPr>
              <w:t>მოსწავლეები</w:t>
            </w:r>
            <w:r w:rsidR="00DB6D89" w:rsidRPr="005551E2">
              <w:rPr>
                <w:rFonts w:ascii="Sylfaen" w:eastAsia="Times New Roman" w:hAnsi="Sylfaen" w:cs="Calibri"/>
                <w:bCs/>
                <w:lang w:val="ka-GE"/>
              </w:rPr>
              <w:t xml:space="preserve">ს </w:t>
            </w:r>
            <w:r w:rsidR="00DB6D89" w:rsidRPr="005551E2">
              <w:rPr>
                <w:rFonts w:ascii="Sylfaen" w:eastAsia="Sylfaen" w:hAnsi="Sylfaen" w:cs="Sylfaen"/>
              </w:rPr>
              <w:t>სახალისო გასართობ</w:t>
            </w:r>
            <w:r w:rsidR="00711020">
              <w:rPr>
                <w:rFonts w:ascii="Sylfaen" w:eastAsia="Sylfaen" w:hAnsi="Sylfaen" w:cs="Sylfaen"/>
                <w:lang w:val="ka-GE"/>
              </w:rPr>
              <w:t>ი</w:t>
            </w:r>
            <w:r w:rsidR="00DB6D89" w:rsidRPr="005551E2">
              <w:rPr>
                <w:rFonts w:ascii="Sylfaen" w:eastAsia="Sylfaen" w:hAnsi="Sylfaen" w:cs="Sylfaen"/>
              </w:rPr>
              <w:t xml:space="preserve"> თამაშებ</w:t>
            </w:r>
            <w:r w:rsidR="00DB6D89" w:rsidRPr="005551E2">
              <w:rPr>
                <w:rFonts w:ascii="Sylfaen" w:eastAsia="Sylfaen" w:hAnsi="Sylfaen" w:cs="Sylfaen"/>
                <w:lang w:val="ka-GE"/>
              </w:rPr>
              <w:t>ი</w:t>
            </w:r>
            <w:r w:rsidR="00600D80">
              <w:rPr>
                <w:rFonts w:ascii="Sylfaen" w:eastAsia="Sylfaen" w:hAnsi="Sylfaen" w:cs="Sylfaen"/>
                <w:lang w:val="ka-GE"/>
              </w:rPr>
              <w:t>ს</w:t>
            </w:r>
            <w:r w:rsidR="00711020">
              <w:rPr>
                <w:rFonts w:ascii="Sylfaen" w:eastAsia="Sylfaen" w:hAnsi="Sylfaen" w:cs="Sylfaen"/>
                <w:lang w:val="ka-GE"/>
              </w:rPr>
              <w:t xml:space="preserve"> (ფეხბურთის, კალათბურთის, ფრენბურთის, ხელბურთის, თაგ რაგბის) </w:t>
            </w:r>
            <w:r w:rsidR="00600D80">
              <w:rPr>
                <w:rFonts w:ascii="Sylfaen" w:eastAsia="Sylfaen" w:hAnsi="Sylfaen" w:cs="Sylfaen"/>
                <w:lang w:val="ka-GE"/>
              </w:rPr>
              <w:t xml:space="preserve">ელემენტები, რომლითაც მოხდება </w:t>
            </w:r>
            <w:r w:rsidR="00600D80" w:rsidRPr="005551E2">
              <w:rPr>
                <w:rFonts w:ascii="Sylfaen" w:eastAsia="Times New Roman" w:hAnsi="Sylfaen" w:cs="Calibri"/>
                <w:bCs/>
                <w:lang w:val="ka-GE"/>
              </w:rPr>
              <w:t xml:space="preserve">ფიზიკური თვისებებისა და </w:t>
            </w:r>
            <w:r w:rsidR="00600D80">
              <w:rPr>
                <w:rFonts w:ascii="Sylfaen" w:eastAsia="Times New Roman" w:hAnsi="Sylfaen" w:cs="Calibri"/>
                <w:bCs/>
                <w:lang w:val="ka-GE"/>
              </w:rPr>
              <w:t xml:space="preserve">ძირითადი </w:t>
            </w:r>
            <w:r w:rsidR="00600D80" w:rsidRPr="005551E2">
              <w:rPr>
                <w:rFonts w:ascii="Sylfaen" w:eastAsia="Times New Roman" w:hAnsi="Sylfaen" w:cs="Calibri"/>
                <w:bCs/>
                <w:lang w:val="ka-GE"/>
              </w:rPr>
              <w:t>ტექნიკური უნარების განვითარება.</w:t>
            </w:r>
          </w:p>
          <w:p w14:paraId="3E604BDC" w14:textId="6DC94DA1" w:rsidR="00AF71DA" w:rsidRPr="00AF71DA" w:rsidRDefault="00AF71DA" w:rsidP="00EB45D4">
            <w:pPr>
              <w:spacing w:line="276" w:lineRule="auto"/>
              <w:ind w:left="158" w:right="90"/>
              <w:jc w:val="both"/>
              <w:rPr>
                <w:rFonts w:ascii="Sylfaen" w:eastAsia="Sylfaen" w:hAnsi="Sylfaen" w:cs="Sylfaen"/>
              </w:rPr>
            </w:pPr>
          </w:p>
        </w:tc>
      </w:tr>
      <w:tr w:rsidR="005551E2" w:rsidRPr="005551E2" w14:paraId="1369C91E" w14:textId="77777777" w:rsidTr="005F2850">
        <w:trPr>
          <w:trHeight w:val="70"/>
        </w:trPr>
        <w:tc>
          <w:tcPr>
            <w:tcW w:w="1020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80D55C" w14:textId="44095DAF" w:rsidR="00DB6D89" w:rsidRDefault="00DB6D89" w:rsidP="00DB6D89">
            <w:pPr>
              <w:spacing w:after="0" w:line="276" w:lineRule="auto"/>
              <w:ind w:left="135" w:right="90"/>
              <w:jc w:val="both"/>
              <w:rPr>
                <w:rFonts w:ascii="Sylfaen" w:hAnsi="Sylfaen"/>
                <w:b/>
                <w:lang w:val="ka-GE"/>
              </w:rPr>
            </w:pPr>
            <w:r w:rsidRPr="005551E2">
              <w:rPr>
                <w:rFonts w:ascii="Sylfaen" w:hAnsi="Sylfaen"/>
                <w:b/>
                <w:lang w:val="ka-GE"/>
              </w:rPr>
              <w:t xml:space="preserve">თემის ფარგლებში შედეგების მიღწევის ინდიკატორები სამიზნე ცნებების მიხედვით:  </w:t>
            </w:r>
          </w:p>
          <w:p w14:paraId="365BEA5A" w14:textId="77777777" w:rsidR="007F433C" w:rsidRPr="005551E2" w:rsidRDefault="007F433C" w:rsidP="00DB6D89">
            <w:pPr>
              <w:spacing w:after="0" w:line="276" w:lineRule="auto"/>
              <w:ind w:left="135" w:right="90"/>
              <w:jc w:val="both"/>
              <w:rPr>
                <w:rFonts w:ascii="Sylfaen" w:hAnsi="Sylfaen"/>
                <w:b/>
                <w:lang w:val="ka-GE"/>
              </w:rPr>
            </w:pPr>
          </w:p>
          <w:p w14:paraId="38A731D7" w14:textId="25A8491B" w:rsidR="00DB6D89" w:rsidRPr="005551E2" w:rsidRDefault="007F433C" w:rsidP="00DB6D89">
            <w:pPr>
              <w:spacing w:after="0" w:line="276" w:lineRule="auto"/>
              <w:ind w:left="135"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Arial"/>
                <w:b/>
                <w:lang w:val="ka-GE"/>
              </w:rPr>
              <w:t xml:space="preserve">ორგანიზებულობა </w:t>
            </w:r>
            <w:r>
              <w:rPr>
                <w:rFonts w:ascii="Sylfaen" w:eastAsia="Times New Roman" w:hAnsi="Sylfaen" w:cs="Arial"/>
                <w:b/>
                <w:lang w:val="ka-GE"/>
              </w:rPr>
              <w:t xml:space="preserve">და </w:t>
            </w:r>
            <w:r w:rsidRPr="005551E2">
              <w:rPr>
                <w:rFonts w:ascii="Sylfaen" w:eastAsia="Times New Roman" w:hAnsi="Sylfaen" w:cs="Arial"/>
                <w:b/>
                <w:lang w:val="ka-GE"/>
              </w:rPr>
              <w:t xml:space="preserve">თვითკონტროლი </w:t>
            </w:r>
            <w:r w:rsidR="00DB6D89" w:rsidRPr="005551E2">
              <w:rPr>
                <w:rFonts w:ascii="Sylfaen" w:eastAsia="Times New Roman" w:hAnsi="Sylfaen" w:cs="Arial"/>
                <w:b/>
                <w:lang w:val="ka-GE"/>
              </w:rPr>
              <w:t xml:space="preserve">- </w:t>
            </w:r>
            <w:r w:rsidR="00DB6D89" w:rsidRPr="005551E2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F33DD40" w14:textId="5281D4C7" w:rsidR="00602646" w:rsidRPr="005551E2" w:rsidRDefault="00602646" w:rsidP="00602646">
            <w:pPr>
              <w:pStyle w:val="ListParagraph"/>
              <w:numPr>
                <w:ilvl w:val="0"/>
                <w:numId w:val="32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 w:hanging="284"/>
              <w:jc w:val="both"/>
              <w:rPr>
                <w:rFonts w:ascii="Sylfaen" w:eastAsia="Times New Roman" w:hAnsi="Sylfaen" w:cs="Arial"/>
                <w:lang w:val="ka-GE"/>
              </w:rPr>
            </w:pPr>
            <w:r>
              <w:rPr>
                <w:rFonts w:ascii="Sylfaen" w:eastAsia="Times New Roman" w:hAnsi="Sylfaen" w:cs="Arial"/>
                <w:lang w:val="ka-GE"/>
              </w:rPr>
              <w:t xml:space="preserve">სახალისო მოძრავ თამაშებში აქტივობების პროცესში </w:t>
            </w:r>
            <w:r w:rsidRPr="005551E2">
              <w:rPr>
                <w:rFonts w:ascii="Sylfaen" w:eastAsia="Times New Roman" w:hAnsi="Sylfaen" w:cs="Arial"/>
                <w:lang w:val="ka-GE"/>
              </w:rPr>
              <w:t>ემოციების მართვა</w:t>
            </w:r>
            <w:r>
              <w:rPr>
                <w:rFonts w:ascii="Sylfaen" w:eastAsia="Times New Roman" w:hAnsi="Sylfaen" w:cs="Arial"/>
                <w:lang w:val="ka-GE"/>
              </w:rPr>
              <w:t xml:space="preserve">, </w:t>
            </w:r>
            <w:r w:rsidRPr="005551E2">
              <w:rPr>
                <w:rFonts w:ascii="Sylfaen" w:eastAsia="Times New Roman" w:hAnsi="Sylfaen" w:cs="Arial"/>
                <w:lang w:val="ka-GE"/>
              </w:rPr>
              <w:t>დისც</w:t>
            </w:r>
            <w:r>
              <w:rPr>
                <w:rFonts w:ascii="Sylfaen" w:eastAsia="Times New Roman" w:hAnsi="Sylfaen" w:cs="Arial"/>
                <w:lang w:val="ka-GE"/>
              </w:rPr>
              <w:t>იპლინის გამოვლენა, უსაფრთხოები</w:t>
            </w:r>
            <w:r w:rsidRPr="003C2FB5">
              <w:rPr>
                <w:rFonts w:ascii="Sylfaen" w:eastAsia="Times New Roman" w:hAnsi="Sylfaen" w:cs="Arial"/>
                <w:lang w:val="ka-GE"/>
              </w:rPr>
              <w:t>ს</w:t>
            </w:r>
            <w:r>
              <w:rPr>
                <w:rFonts w:ascii="Sylfaen" w:eastAsia="Times New Roman" w:hAnsi="Sylfaen" w:cs="Arial"/>
                <w:lang w:val="ka-GE"/>
              </w:rPr>
              <w:t xml:space="preserve"> დაცვა, ვარჯიშ</w:t>
            </w:r>
            <w:r w:rsidRPr="005551E2">
              <w:rPr>
                <w:rFonts w:ascii="Sylfaen" w:eastAsia="Times New Roman" w:hAnsi="Sylfaen" w:cs="Arial"/>
                <w:lang w:val="ka-GE"/>
              </w:rPr>
              <w:t xml:space="preserve">ების </w:t>
            </w:r>
            <w:r>
              <w:rPr>
                <w:rFonts w:ascii="Sylfaen" w:eastAsia="Times New Roman" w:hAnsi="Sylfaen" w:cs="Arial"/>
                <w:lang w:val="ka-GE"/>
              </w:rPr>
              <w:t xml:space="preserve">თანმიმდევრულად და ძირითადი წესების დაცვით შესრულება; </w:t>
            </w:r>
          </w:p>
          <w:p w14:paraId="1CB61837" w14:textId="145CD58E" w:rsidR="00602646" w:rsidRDefault="00602646" w:rsidP="00602646">
            <w:pPr>
              <w:pStyle w:val="ListParagraph"/>
              <w:numPr>
                <w:ilvl w:val="0"/>
                <w:numId w:val="32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 w:hanging="284"/>
              <w:jc w:val="both"/>
              <w:rPr>
                <w:rFonts w:ascii="Sylfaen" w:eastAsia="Times New Roman" w:hAnsi="Sylfaen" w:cs="Arial"/>
                <w:lang w:val="ka-GE"/>
              </w:rPr>
            </w:pPr>
            <w:r w:rsidRPr="005551E2">
              <w:rPr>
                <w:rFonts w:ascii="Sylfaen" w:eastAsia="Times New Roman" w:hAnsi="Sylfaen" w:cs="Arial"/>
                <w:lang w:val="ka-GE"/>
              </w:rPr>
              <w:t>ჯგუფურ</w:t>
            </w:r>
            <w:r>
              <w:rPr>
                <w:rFonts w:ascii="Sylfaen" w:eastAsia="Times New Roman" w:hAnsi="Sylfaen" w:cs="Arial"/>
                <w:lang w:val="ka-GE"/>
              </w:rPr>
              <w:t>ი</w:t>
            </w:r>
            <w:r w:rsidRPr="005551E2">
              <w:rPr>
                <w:rFonts w:ascii="Sylfaen" w:eastAsia="Times New Roman" w:hAnsi="Sylfaen" w:cs="Arial"/>
                <w:lang w:val="ka-GE"/>
              </w:rPr>
              <w:t xml:space="preserve"> გადაადგილებ</w:t>
            </w:r>
            <w:r>
              <w:rPr>
                <w:rFonts w:ascii="Sylfaen" w:eastAsia="Times New Roman" w:hAnsi="Sylfaen" w:cs="Arial"/>
                <w:lang w:val="ka-GE"/>
              </w:rPr>
              <w:t xml:space="preserve">ისა </w:t>
            </w:r>
            <w:r w:rsidRPr="005551E2">
              <w:rPr>
                <w:rFonts w:ascii="Sylfaen" w:eastAsia="Times New Roman" w:hAnsi="Sylfaen" w:cs="Arial"/>
                <w:lang w:val="ka-GE"/>
              </w:rPr>
              <w:t>და ზოგადგანმავითარებელ ვარჯიშები</w:t>
            </w:r>
            <w:r>
              <w:rPr>
                <w:rFonts w:ascii="Sylfaen" w:eastAsia="Times New Roman" w:hAnsi="Sylfaen" w:cs="Arial"/>
                <w:lang w:val="ka-GE"/>
              </w:rPr>
              <w:t>ს გამოყენება სახალისო მოძრავ თამაშებში ძირითადი ფიზიკური აქტივობებისთვის მოსამზადებლად.</w:t>
            </w:r>
          </w:p>
          <w:p w14:paraId="48796188" w14:textId="77777777" w:rsidR="00602646" w:rsidRDefault="00602646" w:rsidP="00602646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14:paraId="03888795" w14:textId="77777777" w:rsidR="00DB6D89" w:rsidRPr="005551E2" w:rsidRDefault="00DB6D89" w:rsidP="00DB6D89">
            <w:pPr>
              <w:spacing w:after="0" w:line="276" w:lineRule="auto"/>
              <w:ind w:left="158"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Arial"/>
                <w:b/>
                <w:lang w:val="ka-GE"/>
              </w:rPr>
              <w:t xml:space="preserve">ფიზიკური თვისებები - </w:t>
            </w:r>
            <w:r w:rsidRPr="005551E2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7C61F28" w14:textId="66C7EE3C" w:rsidR="00DB6D89" w:rsidRDefault="0033503C" w:rsidP="00DB6D89">
            <w:pPr>
              <w:pStyle w:val="ListParagraph"/>
              <w:numPr>
                <w:ilvl w:val="0"/>
                <w:numId w:val="32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 w:hanging="284"/>
              <w:jc w:val="both"/>
              <w:rPr>
                <w:rFonts w:ascii="Sylfaen" w:eastAsia="Times New Roman" w:hAnsi="Sylfaen" w:cs="Arial"/>
                <w:lang w:val="ka-GE"/>
              </w:rPr>
            </w:pPr>
            <w:r w:rsidRPr="005551E2">
              <w:rPr>
                <w:rFonts w:ascii="Sylfaen" w:eastAsia="Times New Roman" w:hAnsi="Sylfaen" w:cs="Arial"/>
                <w:lang w:val="ka-GE"/>
              </w:rPr>
              <w:t xml:space="preserve">სახალისო </w:t>
            </w:r>
            <w:r w:rsidR="00DB6D89" w:rsidRPr="005551E2">
              <w:rPr>
                <w:rFonts w:ascii="Sylfaen" w:eastAsia="Times New Roman" w:hAnsi="Sylfaen" w:cs="Arial"/>
                <w:lang w:val="ka-GE"/>
              </w:rPr>
              <w:t>მოძრავ თამაშებში ჩართულობით ფიზიკური თვისებების (ძალა, სისწრაფე, მოქნილობა, გამძლეობა,</w:t>
            </w:r>
            <w:r w:rsidR="00DB6D89" w:rsidRPr="005551E2">
              <w:rPr>
                <w:rFonts w:ascii="Sylfaen" w:eastAsia="Times New Roman" w:hAnsi="Sylfaen" w:cs="Arial"/>
                <w:b/>
                <w:lang w:val="ka-GE"/>
              </w:rPr>
              <w:t xml:space="preserve"> </w:t>
            </w:r>
            <w:r w:rsidR="00DB6D89" w:rsidRPr="005551E2">
              <w:rPr>
                <w:rFonts w:ascii="Sylfaen" w:eastAsia="Times New Roman" w:hAnsi="Sylfaen" w:cs="Arial"/>
                <w:lang w:val="ka-GE"/>
              </w:rPr>
              <w:t xml:space="preserve">სიმარჯვე) </w:t>
            </w:r>
            <w:r w:rsidR="00602646">
              <w:rPr>
                <w:rFonts w:ascii="Sylfaen" w:eastAsia="Times New Roman" w:hAnsi="Sylfaen" w:cs="Arial"/>
                <w:lang w:val="ka-GE"/>
              </w:rPr>
              <w:t>წარმოჩენა.</w:t>
            </w:r>
          </w:p>
          <w:p w14:paraId="4819D774" w14:textId="77777777" w:rsidR="00602646" w:rsidRPr="005551E2" w:rsidRDefault="00602646" w:rsidP="00602646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76" w:lineRule="auto"/>
              <w:ind w:left="419" w:right="9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14:paraId="4AE8159F" w14:textId="1B9B8748" w:rsidR="00DB6D89" w:rsidRPr="005551E2" w:rsidRDefault="008E62A4" w:rsidP="00DB6D89">
            <w:pPr>
              <w:spacing w:after="0" w:line="276" w:lineRule="auto"/>
              <w:ind w:left="158"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Arial"/>
                <w:b/>
                <w:lang w:val="ka-GE"/>
              </w:rPr>
              <w:t xml:space="preserve">ცხოვრების </w:t>
            </w:r>
            <w:r w:rsidR="00DB6D89" w:rsidRPr="005551E2">
              <w:rPr>
                <w:rFonts w:ascii="Sylfaen" w:eastAsia="Times New Roman" w:hAnsi="Sylfaen" w:cs="Arial"/>
                <w:b/>
                <w:lang w:val="ka-GE"/>
              </w:rPr>
              <w:t xml:space="preserve">ჯანსაღი წესი - </w:t>
            </w:r>
            <w:r w:rsidR="00DB6D89" w:rsidRPr="005551E2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9079847" w14:textId="684D8F1D" w:rsidR="00055532" w:rsidRPr="005551E2" w:rsidRDefault="0033503C" w:rsidP="008E62A4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right="90"/>
              <w:jc w:val="both"/>
              <w:rPr>
                <w:rFonts w:ascii="Sylfaen" w:hAnsi="Sylfaen"/>
                <w:lang w:val="ka-GE"/>
              </w:rPr>
            </w:pPr>
            <w:r w:rsidRPr="005551E2">
              <w:rPr>
                <w:rFonts w:ascii="Sylfaen" w:eastAsia="Times New Roman" w:hAnsi="Sylfaen" w:cs="Arial"/>
                <w:lang w:val="ka-GE"/>
              </w:rPr>
              <w:t xml:space="preserve">სახალისო </w:t>
            </w:r>
            <w:r w:rsidR="00DB6D89" w:rsidRPr="005551E2">
              <w:rPr>
                <w:rFonts w:ascii="Sylfaen" w:eastAsia="Times New Roman" w:hAnsi="Sylfaen" w:cs="Arial"/>
                <w:lang w:val="ka-GE"/>
              </w:rPr>
              <w:t xml:space="preserve">მოძრავ თამაშებში </w:t>
            </w:r>
            <w:r w:rsidR="00DB6D89" w:rsidRPr="005551E2">
              <w:rPr>
                <w:rFonts w:ascii="Sylfaen" w:eastAsia="Times New Roman" w:hAnsi="Sylfaen" w:cs="Sylfaen"/>
                <w:lang w:val="ka-GE"/>
              </w:rPr>
              <w:t xml:space="preserve">ჩართულობით </w:t>
            </w:r>
            <w:r w:rsidR="008E62A4" w:rsidRPr="005551E2">
              <w:rPr>
                <w:rFonts w:ascii="Sylfaen" w:eastAsia="Times New Roman" w:hAnsi="Sylfaen" w:cs="Sylfaen"/>
                <w:lang w:val="ka-GE"/>
              </w:rPr>
              <w:t xml:space="preserve">ცხოვრების </w:t>
            </w:r>
            <w:r w:rsidR="00DB6D89" w:rsidRPr="005551E2">
              <w:rPr>
                <w:rFonts w:ascii="Sylfaen" w:eastAsia="Times New Roman" w:hAnsi="Sylfaen" w:cs="Sylfaen"/>
                <w:lang w:val="ka-GE"/>
              </w:rPr>
              <w:t>ჯანსაღი წესის ძირითადი ელემენტების/პრინციპების (ჰიგიენა, მოძრაობითი ფიზიკური აქტივობა, სწორი კ</w:t>
            </w:r>
            <w:r w:rsidR="005349FE">
              <w:rPr>
                <w:rFonts w:ascii="Sylfaen" w:eastAsia="Times New Roman" w:hAnsi="Sylfaen" w:cs="Sylfaen"/>
                <w:lang w:val="ka-GE"/>
              </w:rPr>
              <w:t xml:space="preserve">ვება, მავნე ჩვევები, უსაფრთხოების </w:t>
            </w:r>
            <w:r w:rsidR="005349FE" w:rsidRPr="00174111">
              <w:rPr>
                <w:rFonts w:ascii="Sylfaen" w:eastAsia="Times New Roman" w:hAnsi="Sylfaen" w:cs="Sylfaen"/>
                <w:lang w:val="ka-GE"/>
              </w:rPr>
              <w:t>წესების დაცვა</w:t>
            </w:r>
            <w:r w:rsidR="00DB6D89" w:rsidRPr="00174111">
              <w:rPr>
                <w:rFonts w:ascii="Sylfaen" w:eastAsia="Times New Roman" w:hAnsi="Sylfaen" w:cs="Sylfaen"/>
                <w:lang w:val="ka-GE"/>
              </w:rPr>
              <w:t>,</w:t>
            </w:r>
            <w:r w:rsidR="00174111">
              <w:rPr>
                <w:rFonts w:ascii="Sylfaen" w:eastAsia="Times New Roman" w:hAnsi="Sylfaen" w:cs="Sylfaen"/>
                <w:lang w:val="ka-GE"/>
              </w:rPr>
              <w:t xml:space="preserve"> დღის რეჟიმი) </w:t>
            </w:r>
            <w:r w:rsidR="00602646">
              <w:rPr>
                <w:rFonts w:ascii="Sylfaen" w:eastAsia="Times New Roman" w:hAnsi="Sylfaen" w:cs="Sylfaen"/>
                <w:lang w:val="ka-GE"/>
              </w:rPr>
              <w:t>დაცვა.</w:t>
            </w:r>
          </w:p>
        </w:tc>
      </w:tr>
    </w:tbl>
    <w:p w14:paraId="4ACF1595" w14:textId="77777777" w:rsidR="00B754E7" w:rsidRPr="005551E2" w:rsidRDefault="00B754E7" w:rsidP="00742045">
      <w:pPr>
        <w:spacing w:line="276" w:lineRule="auto"/>
        <w:ind w:right="90"/>
        <w:jc w:val="both"/>
        <w:rPr>
          <w:rFonts w:ascii="Sylfaen" w:eastAsiaTheme="majorEastAsia" w:hAnsi="Sylfaen" w:cs="Sylfaen"/>
          <w:b/>
          <w:highlight w:val="yellow"/>
          <w:lang w:val="ka-GE"/>
        </w:rPr>
      </w:pPr>
    </w:p>
    <w:p w14:paraId="2EB89953" w14:textId="77777777" w:rsidR="00497779" w:rsidRPr="00497779" w:rsidRDefault="00497779" w:rsidP="00600D80">
      <w:pPr>
        <w:spacing w:line="276" w:lineRule="auto"/>
        <w:ind w:left="-426" w:right="90"/>
        <w:jc w:val="both"/>
        <w:rPr>
          <w:rFonts w:ascii="Sylfaen" w:hAnsi="Sylfaen"/>
        </w:rPr>
      </w:pPr>
      <w:r w:rsidRPr="00497779">
        <w:rPr>
          <w:rFonts w:ascii="Sylfaen" w:hAnsi="Sylfaen"/>
        </w:rPr>
        <w:t xml:space="preserve">საფეხურის საკვანძო შეკითხვების საშუალებით გამოიკვეთება აქცენტები, რომლებზე ორიენტირებითაც უნდა წარიმართოს სწავლა-სწავლების პროცესი. </w:t>
      </w:r>
    </w:p>
    <w:p w14:paraId="5137BDCD" w14:textId="02D78959" w:rsidR="00497779" w:rsidRPr="00600D80" w:rsidRDefault="00497779" w:rsidP="00600D80">
      <w:pPr>
        <w:pStyle w:val="ListParagraph"/>
        <w:numPr>
          <w:ilvl w:val="0"/>
          <w:numId w:val="34"/>
        </w:numPr>
        <w:spacing w:line="276" w:lineRule="auto"/>
        <w:ind w:left="0" w:right="90"/>
        <w:jc w:val="both"/>
        <w:rPr>
          <w:rFonts w:ascii="Sylfaen" w:hAnsi="Sylfaen"/>
        </w:rPr>
      </w:pPr>
      <w:r w:rsidRPr="00600D80">
        <w:rPr>
          <w:rFonts w:ascii="Sylfaen" w:hAnsi="Sylfaen"/>
        </w:rPr>
        <w:t xml:space="preserve">რატომ უნდა განვივითარო და როგორ მეხმარება ფიზიკური თვისებების განვითარება? </w:t>
      </w:r>
      <w:r w:rsidRPr="00600D80">
        <w:rPr>
          <w:rFonts w:ascii="Sylfaen" w:hAnsi="Sylfaen"/>
          <w:b/>
        </w:rPr>
        <w:t>(სამიზნე ცნება - ფიზიკური თვისებები)</w:t>
      </w:r>
      <w:r w:rsidRPr="00600D80">
        <w:rPr>
          <w:rFonts w:ascii="Sylfaen" w:hAnsi="Sylfaen"/>
        </w:rPr>
        <w:t xml:space="preserve"> </w:t>
      </w:r>
    </w:p>
    <w:p w14:paraId="60B9F42A" w14:textId="10DB82CB" w:rsidR="00497779" w:rsidRPr="00600D80" w:rsidRDefault="00497779" w:rsidP="00600D80">
      <w:pPr>
        <w:pStyle w:val="ListParagraph"/>
        <w:numPr>
          <w:ilvl w:val="0"/>
          <w:numId w:val="34"/>
        </w:numPr>
        <w:spacing w:line="276" w:lineRule="auto"/>
        <w:ind w:left="0" w:right="90"/>
        <w:jc w:val="both"/>
        <w:rPr>
          <w:rFonts w:ascii="Sylfaen" w:hAnsi="Sylfaen"/>
        </w:rPr>
      </w:pPr>
      <w:r w:rsidRPr="00600D80">
        <w:rPr>
          <w:rFonts w:ascii="Sylfaen" w:hAnsi="Sylfaen"/>
        </w:rPr>
        <w:t xml:space="preserve">რატომ და რა წესები/საკითხები უნდა გავითვალისწინო სხვადასხვა სპორტულ აქტივობებში მონაწილეობისას? </w:t>
      </w:r>
      <w:r w:rsidRPr="00600D80">
        <w:rPr>
          <w:rFonts w:ascii="Sylfaen" w:hAnsi="Sylfaen"/>
          <w:b/>
        </w:rPr>
        <w:t>(სამიზნე ცნება - ორგანიზებრულობა და თვითკონტროლი)</w:t>
      </w:r>
      <w:r w:rsidRPr="00600D80">
        <w:rPr>
          <w:rFonts w:ascii="Sylfaen" w:hAnsi="Sylfaen"/>
        </w:rPr>
        <w:t xml:space="preserve"> </w:t>
      </w:r>
    </w:p>
    <w:p w14:paraId="356E6C43" w14:textId="62AD2A36" w:rsidR="00497779" w:rsidRPr="00600D80" w:rsidRDefault="00497779" w:rsidP="00600D80">
      <w:pPr>
        <w:pStyle w:val="ListParagraph"/>
        <w:numPr>
          <w:ilvl w:val="0"/>
          <w:numId w:val="34"/>
        </w:numPr>
        <w:spacing w:line="276" w:lineRule="auto"/>
        <w:ind w:left="0" w:right="90"/>
        <w:jc w:val="both"/>
        <w:rPr>
          <w:rFonts w:ascii="Sylfaen" w:eastAsiaTheme="majorEastAsia" w:hAnsi="Sylfaen" w:cs="Sylfaen"/>
          <w:b/>
          <w:lang w:val="ka-GE"/>
        </w:rPr>
      </w:pPr>
      <w:r w:rsidRPr="00600D80">
        <w:rPr>
          <w:rFonts w:ascii="Sylfaen" w:hAnsi="Sylfaen"/>
        </w:rPr>
        <w:t xml:space="preserve">როგორ უნდა მივდიო ჯანსაღ ცხოვრებას? რატომ არის მნიშვნელოვანი ჯანსაღი ცხოვრების პრინციპების გაცნობიერება და ცხოვრებაში გამოყენება? </w:t>
      </w:r>
      <w:r w:rsidRPr="00600D80">
        <w:rPr>
          <w:rFonts w:ascii="Sylfaen" w:hAnsi="Sylfaen"/>
          <w:b/>
        </w:rPr>
        <w:t>(სამიზნე ცნება - ჯანსაღი ცხოვრების წესი)</w:t>
      </w:r>
      <w:r w:rsidR="00B75548">
        <w:rPr>
          <w:rFonts w:ascii="Sylfaen" w:hAnsi="Sylfaen"/>
          <w:b/>
          <w:lang w:val="ka-GE"/>
        </w:rPr>
        <w:t>.</w:t>
      </w:r>
    </w:p>
    <w:p w14:paraId="2728333A" w14:textId="77777777" w:rsidR="00F66F04" w:rsidRPr="005551E2" w:rsidRDefault="00F66F04" w:rsidP="00742045">
      <w:pPr>
        <w:spacing w:line="276" w:lineRule="auto"/>
        <w:ind w:right="90"/>
        <w:jc w:val="both"/>
        <w:rPr>
          <w:rFonts w:ascii="Sylfaen" w:eastAsiaTheme="majorEastAsia" w:hAnsi="Sylfaen" w:cs="Sylfaen"/>
          <w:b/>
          <w:highlight w:val="yellow"/>
          <w:lang w:val="ka-GE"/>
        </w:rPr>
      </w:pPr>
    </w:p>
    <w:sectPr w:rsidR="00F66F04" w:rsidRPr="005551E2" w:rsidSect="00CF4EC2">
      <w:pgSz w:w="12240" w:h="15840"/>
      <w:pgMar w:top="993" w:right="990" w:bottom="426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9FFAD" w16cex:dateUtc="2021-09-13T12:49:00Z"/>
  <w16cex:commentExtensible w16cex:durableId="24E9FCBD" w16cex:dateUtc="2021-09-13T12:37:00Z"/>
  <w16cex:commentExtensible w16cex:durableId="24E9FCCE" w16cex:dateUtc="2021-09-13T12:37:00Z"/>
  <w16cex:commentExtensible w16cex:durableId="24E9FD9D" w16cex:dateUtc="2021-09-13T12:41:00Z"/>
  <w16cex:commentExtensible w16cex:durableId="24E9FF37" w16cex:dateUtc="2021-09-13T12:47:00Z"/>
  <w16cex:commentExtensible w16cex:durableId="24E9FF45" w16cex:dateUtc="2021-09-13T12:48:00Z"/>
  <w16cex:commentExtensible w16cex:durableId="24E9FE8E" w16cex:dateUtc="2021-09-13T12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DA1"/>
    <w:multiLevelType w:val="hybridMultilevel"/>
    <w:tmpl w:val="7632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253"/>
    <w:multiLevelType w:val="multilevel"/>
    <w:tmpl w:val="EE60900C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6DA6"/>
    <w:multiLevelType w:val="hybridMultilevel"/>
    <w:tmpl w:val="4B86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A341C"/>
    <w:multiLevelType w:val="hybridMultilevel"/>
    <w:tmpl w:val="C708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0D5D56"/>
    <w:multiLevelType w:val="hybridMultilevel"/>
    <w:tmpl w:val="F176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84214"/>
    <w:multiLevelType w:val="hybridMultilevel"/>
    <w:tmpl w:val="731A3D34"/>
    <w:lvl w:ilvl="0" w:tplc="927E7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00F1E"/>
    <w:multiLevelType w:val="multilevel"/>
    <w:tmpl w:val="2BA0FC5E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9520BF"/>
    <w:multiLevelType w:val="hybridMultilevel"/>
    <w:tmpl w:val="73C0222C"/>
    <w:lvl w:ilvl="0" w:tplc="927E7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51BB7"/>
    <w:multiLevelType w:val="hybridMultilevel"/>
    <w:tmpl w:val="DF92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109A"/>
    <w:multiLevelType w:val="hybridMultilevel"/>
    <w:tmpl w:val="94FE6856"/>
    <w:lvl w:ilvl="0" w:tplc="0437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2C920DE1"/>
    <w:multiLevelType w:val="hybridMultilevel"/>
    <w:tmpl w:val="362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C87805"/>
    <w:multiLevelType w:val="hybridMultilevel"/>
    <w:tmpl w:val="758A962A"/>
    <w:lvl w:ilvl="0" w:tplc="927E7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F0A36"/>
    <w:multiLevelType w:val="hybridMultilevel"/>
    <w:tmpl w:val="D488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2623A"/>
    <w:multiLevelType w:val="hybridMultilevel"/>
    <w:tmpl w:val="2E70C2D6"/>
    <w:lvl w:ilvl="0" w:tplc="0437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4" w15:restartNumberingAfterBreak="0">
    <w:nsid w:val="34A30F00"/>
    <w:multiLevelType w:val="hybridMultilevel"/>
    <w:tmpl w:val="567E8F54"/>
    <w:lvl w:ilvl="0" w:tplc="927E7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5CC0"/>
    <w:multiLevelType w:val="hybridMultilevel"/>
    <w:tmpl w:val="DFA09B4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3A47026D"/>
    <w:multiLevelType w:val="hybridMultilevel"/>
    <w:tmpl w:val="9046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4B1B"/>
    <w:multiLevelType w:val="multilevel"/>
    <w:tmpl w:val="EE60900C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53873"/>
    <w:multiLevelType w:val="hybridMultilevel"/>
    <w:tmpl w:val="B4B8838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" w15:restartNumberingAfterBreak="0">
    <w:nsid w:val="3DC900AA"/>
    <w:multiLevelType w:val="hybridMultilevel"/>
    <w:tmpl w:val="871E31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5A80AFF"/>
    <w:multiLevelType w:val="hybridMultilevel"/>
    <w:tmpl w:val="003E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039BE"/>
    <w:multiLevelType w:val="hybridMultilevel"/>
    <w:tmpl w:val="CE8A4360"/>
    <w:lvl w:ilvl="0" w:tplc="927E7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5016C"/>
    <w:multiLevelType w:val="multilevel"/>
    <w:tmpl w:val="EE60900C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281E82"/>
    <w:multiLevelType w:val="hybridMultilevel"/>
    <w:tmpl w:val="1E56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A61B9"/>
    <w:multiLevelType w:val="hybridMultilevel"/>
    <w:tmpl w:val="D4BCDB5C"/>
    <w:lvl w:ilvl="0" w:tplc="08A88D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558769B5"/>
    <w:multiLevelType w:val="hybridMultilevel"/>
    <w:tmpl w:val="7E00443E"/>
    <w:lvl w:ilvl="0" w:tplc="0437000F">
      <w:start w:val="1"/>
      <w:numFmt w:val="decimal"/>
      <w:lvlText w:val="%1."/>
      <w:lvlJc w:val="left"/>
      <w:pPr>
        <w:ind w:left="450" w:hanging="360"/>
      </w:pPr>
    </w:lvl>
    <w:lvl w:ilvl="1" w:tplc="04370019" w:tentative="1">
      <w:start w:val="1"/>
      <w:numFmt w:val="lowerLetter"/>
      <w:lvlText w:val="%2."/>
      <w:lvlJc w:val="left"/>
      <w:pPr>
        <w:ind w:left="1170" w:hanging="360"/>
      </w:pPr>
    </w:lvl>
    <w:lvl w:ilvl="2" w:tplc="0437001B" w:tentative="1">
      <w:start w:val="1"/>
      <w:numFmt w:val="lowerRoman"/>
      <w:lvlText w:val="%3."/>
      <w:lvlJc w:val="right"/>
      <w:pPr>
        <w:ind w:left="1890" w:hanging="180"/>
      </w:pPr>
    </w:lvl>
    <w:lvl w:ilvl="3" w:tplc="0437000F" w:tentative="1">
      <w:start w:val="1"/>
      <w:numFmt w:val="decimal"/>
      <w:lvlText w:val="%4."/>
      <w:lvlJc w:val="left"/>
      <w:pPr>
        <w:ind w:left="2610" w:hanging="360"/>
      </w:pPr>
    </w:lvl>
    <w:lvl w:ilvl="4" w:tplc="04370019" w:tentative="1">
      <w:start w:val="1"/>
      <w:numFmt w:val="lowerLetter"/>
      <w:lvlText w:val="%5."/>
      <w:lvlJc w:val="left"/>
      <w:pPr>
        <w:ind w:left="3330" w:hanging="360"/>
      </w:pPr>
    </w:lvl>
    <w:lvl w:ilvl="5" w:tplc="0437001B" w:tentative="1">
      <w:start w:val="1"/>
      <w:numFmt w:val="lowerRoman"/>
      <w:lvlText w:val="%6."/>
      <w:lvlJc w:val="right"/>
      <w:pPr>
        <w:ind w:left="4050" w:hanging="180"/>
      </w:pPr>
    </w:lvl>
    <w:lvl w:ilvl="6" w:tplc="0437000F" w:tentative="1">
      <w:start w:val="1"/>
      <w:numFmt w:val="decimal"/>
      <w:lvlText w:val="%7."/>
      <w:lvlJc w:val="left"/>
      <w:pPr>
        <w:ind w:left="4770" w:hanging="360"/>
      </w:pPr>
    </w:lvl>
    <w:lvl w:ilvl="7" w:tplc="04370019" w:tentative="1">
      <w:start w:val="1"/>
      <w:numFmt w:val="lowerLetter"/>
      <w:lvlText w:val="%8."/>
      <w:lvlJc w:val="left"/>
      <w:pPr>
        <w:ind w:left="5490" w:hanging="360"/>
      </w:pPr>
    </w:lvl>
    <w:lvl w:ilvl="8" w:tplc="043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A03673C"/>
    <w:multiLevelType w:val="hybridMultilevel"/>
    <w:tmpl w:val="47223D58"/>
    <w:lvl w:ilvl="0" w:tplc="0437000F">
      <w:start w:val="1"/>
      <w:numFmt w:val="decimal"/>
      <w:lvlText w:val="%1."/>
      <w:lvlJc w:val="left"/>
      <w:pPr>
        <w:ind w:left="450" w:hanging="360"/>
      </w:pPr>
    </w:lvl>
    <w:lvl w:ilvl="1" w:tplc="04370019" w:tentative="1">
      <w:start w:val="1"/>
      <w:numFmt w:val="lowerLetter"/>
      <w:lvlText w:val="%2."/>
      <w:lvlJc w:val="left"/>
      <w:pPr>
        <w:ind w:left="1170" w:hanging="360"/>
      </w:pPr>
    </w:lvl>
    <w:lvl w:ilvl="2" w:tplc="0437001B" w:tentative="1">
      <w:start w:val="1"/>
      <w:numFmt w:val="lowerRoman"/>
      <w:lvlText w:val="%3."/>
      <w:lvlJc w:val="right"/>
      <w:pPr>
        <w:ind w:left="1890" w:hanging="180"/>
      </w:pPr>
    </w:lvl>
    <w:lvl w:ilvl="3" w:tplc="0437000F" w:tentative="1">
      <w:start w:val="1"/>
      <w:numFmt w:val="decimal"/>
      <w:lvlText w:val="%4."/>
      <w:lvlJc w:val="left"/>
      <w:pPr>
        <w:ind w:left="2610" w:hanging="360"/>
      </w:pPr>
    </w:lvl>
    <w:lvl w:ilvl="4" w:tplc="04370019" w:tentative="1">
      <w:start w:val="1"/>
      <w:numFmt w:val="lowerLetter"/>
      <w:lvlText w:val="%5."/>
      <w:lvlJc w:val="left"/>
      <w:pPr>
        <w:ind w:left="3330" w:hanging="360"/>
      </w:pPr>
    </w:lvl>
    <w:lvl w:ilvl="5" w:tplc="0437001B" w:tentative="1">
      <w:start w:val="1"/>
      <w:numFmt w:val="lowerRoman"/>
      <w:lvlText w:val="%6."/>
      <w:lvlJc w:val="right"/>
      <w:pPr>
        <w:ind w:left="4050" w:hanging="180"/>
      </w:pPr>
    </w:lvl>
    <w:lvl w:ilvl="6" w:tplc="0437000F" w:tentative="1">
      <w:start w:val="1"/>
      <w:numFmt w:val="decimal"/>
      <w:lvlText w:val="%7."/>
      <w:lvlJc w:val="left"/>
      <w:pPr>
        <w:ind w:left="4770" w:hanging="360"/>
      </w:pPr>
    </w:lvl>
    <w:lvl w:ilvl="7" w:tplc="04370019" w:tentative="1">
      <w:start w:val="1"/>
      <w:numFmt w:val="lowerLetter"/>
      <w:lvlText w:val="%8."/>
      <w:lvlJc w:val="left"/>
      <w:pPr>
        <w:ind w:left="5490" w:hanging="360"/>
      </w:pPr>
    </w:lvl>
    <w:lvl w:ilvl="8" w:tplc="043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AFE041C"/>
    <w:multiLevelType w:val="hybridMultilevel"/>
    <w:tmpl w:val="6C1E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A5B9F"/>
    <w:multiLevelType w:val="multilevel"/>
    <w:tmpl w:val="EE60900C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2A2BBE"/>
    <w:multiLevelType w:val="hybridMultilevel"/>
    <w:tmpl w:val="8794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D3284F"/>
    <w:multiLevelType w:val="multilevel"/>
    <w:tmpl w:val="2BA0FC5E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D50661"/>
    <w:multiLevelType w:val="multilevel"/>
    <w:tmpl w:val="EE60900C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6F4AB3"/>
    <w:multiLevelType w:val="hybridMultilevel"/>
    <w:tmpl w:val="E14E1E80"/>
    <w:lvl w:ilvl="0" w:tplc="FD0699C6">
      <w:start w:val="1"/>
      <w:numFmt w:val="decimal"/>
      <w:lvlText w:val="%1."/>
      <w:lvlJc w:val="left"/>
      <w:pPr>
        <w:ind w:left="-66" w:hanging="360"/>
      </w:pPr>
      <w:rPr>
        <w:rFonts w:eastAsia="Sylfae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654" w:hanging="360"/>
      </w:pPr>
    </w:lvl>
    <w:lvl w:ilvl="2" w:tplc="0437001B" w:tentative="1">
      <w:start w:val="1"/>
      <w:numFmt w:val="lowerRoman"/>
      <w:lvlText w:val="%3."/>
      <w:lvlJc w:val="right"/>
      <w:pPr>
        <w:ind w:left="1374" w:hanging="180"/>
      </w:pPr>
    </w:lvl>
    <w:lvl w:ilvl="3" w:tplc="0437000F" w:tentative="1">
      <w:start w:val="1"/>
      <w:numFmt w:val="decimal"/>
      <w:lvlText w:val="%4."/>
      <w:lvlJc w:val="left"/>
      <w:pPr>
        <w:ind w:left="2094" w:hanging="360"/>
      </w:pPr>
    </w:lvl>
    <w:lvl w:ilvl="4" w:tplc="04370019" w:tentative="1">
      <w:start w:val="1"/>
      <w:numFmt w:val="lowerLetter"/>
      <w:lvlText w:val="%5."/>
      <w:lvlJc w:val="left"/>
      <w:pPr>
        <w:ind w:left="2814" w:hanging="360"/>
      </w:pPr>
    </w:lvl>
    <w:lvl w:ilvl="5" w:tplc="0437001B" w:tentative="1">
      <w:start w:val="1"/>
      <w:numFmt w:val="lowerRoman"/>
      <w:lvlText w:val="%6."/>
      <w:lvlJc w:val="right"/>
      <w:pPr>
        <w:ind w:left="3534" w:hanging="180"/>
      </w:pPr>
    </w:lvl>
    <w:lvl w:ilvl="6" w:tplc="0437000F" w:tentative="1">
      <w:start w:val="1"/>
      <w:numFmt w:val="decimal"/>
      <w:lvlText w:val="%7."/>
      <w:lvlJc w:val="left"/>
      <w:pPr>
        <w:ind w:left="4254" w:hanging="360"/>
      </w:pPr>
    </w:lvl>
    <w:lvl w:ilvl="7" w:tplc="04370019" w:tentative="1">
      <w:start w:val="1"/>
      <w:numFmt w:val="lowerLetter"/>
      <w:lvlText w:val="%8."/>
      <w:lvlJc w:val="left"/>
      <w:pPr>
        <w:ind w:left="4974" w:hanging="360"/>
      </w:pPr>
    </w:lvl>
    <w:lvl w:ilvl="8" w:tplc="043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707E5C8B"/>
    <w:multiLevelType w:val="multilevel"/>
    <w:tmpl w:val="EE60900C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6A311C"/>
    <w:multiLevelType w:val="hybridMultilevel"/>
    <w:tmpl w:val="8592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6616A"/>
    <w:multiLevelType w:val="hybridMultilevel"/>
    <w:tmpl w:val="E3105D9A"/>
    <w:lvl w:ilvl="0" w:tplc="927E7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31030"/>
    <w:multiLevelType w:val="multilevel"/>
    <w:tmpl w:val="EE60900C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3F3069"/>
    <w:multiLevelType w:val="hybridMultilevel"/>
    <w:tmpl w:val="C2F84D2E"/>
    <w:lvl w:ilvl="0" w:tplc="927E7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7"/>
  </w:num>
  <w:num w:numId="4">
    <w:abstractNumId w:val="34"/>
  </w:num>
  <w:num w:numId="5">
    <w:abstractNumId w:val="21"/>
  </w:num>
  <w:num w:numId="6">
    <w:abstractNumId w:val="5"/>
  </w:num>
  <w:num w:numId="7">
    <w:abstractNumId w:val="11"/>
  </w:num>
  <w:num w:numId="8">
    <w:abstractNumId w:val="35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23"/>
  </w:num>
  <w:num w:numId="14">
    <w:abstractNumId w:val="20"/>
  </w:num>
  <w:num w:numId="15">
    <w:abstractNumId w:val="16"/>
  </w:num>
  <w:num w:numId="16">
    <w:abstractNumId w:val="37"/>
  </w:num>
  <w:num w:numId="17">
    <w:abstractNumId w:val="10"/>
  </w:num>
  <w:num w:numId="18">
    <w:abstractNumId w:val="3"/>
  </w:num>
  <w:num w:numId="19">
    <w:abstractNumId w:val="4"/>
  </w:num>
  <w:num w:numId="20">
    <w:abstractNumId w:val="29"/>
  </w:num>
  <w:num w:numId="21">
    <w:abstractNumId w:val="31"/>
  </w:num>
  <w:num w:numId="22">
    <w:abstractNumId w:val="22"/>
  </w:num>
  <w:num w:numId="23">
    <w:abstractNumId w:val="33"/>
  </w:num>
  <w:num w:numId="24">
    <w:abstractNumId w:val="1"/>
  </w:num>
  <w:num w:numId="25">
    <w:abstractNumId w:val="36"/>
  </w:num>
  <w:num w:numId="26">
    <w:abstractNumId w:val="13"/>
  </w:num>
  <w:num w:numId="27">
    <w:abstractNumId w:val="28"/>
  </w:num>
  <w:num w:numId="28">
    <w:abstractNumId w:val="17"/>
  </w:num>
  <w:num w:numId="29">
    <w:abstractNumId w:val="30"/>
  </w:num>
  <w:num w:numId="30">
    <w:abstractNumId w:val="6"/>
  </w:num>
  <w:num w:numId="31">
    <w:abstractNumId w:val="25"/>
  </w:num>
  <w:num w:numId="32">
    <w:abstractNumId w:val="9"/>
  </w:num>
  <w:num w:numId="33">
    <w:abstractNumId w:val="18"/>
  </w:num>
  <w:num w:numId="34">
    <w:abstractNumId w:val="19"/>
  </w:num>
  <w:num w:numId="35">
    <w:abstractNumId w:val="26"/>
  </w:num>
  <w:num w:numId="36">
    <w:abstractNumId w:val="15"/>
  </w:num>
  <w:num w:numId="37">
    <w:abstractNumId w:val="27"/>
  </w:num>
  <w:num w:numId="3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73"/>
    <w:rsid w:val="00013551"/>
    <w:rsid w:val="00016459"/>
    <w:rsid w:val="00017667"/>
    <w:rsid w:val="00020656"/>
    <w:rsid w:val="0003291A"/>
    <w:rsid w:val="00044977"/>
    <w:rsid w:val="00055532"/>
    <w:rsid w:val="00056988"/>
    <w:rsid w:val="0006026D"/>
    <w:rsid w:val="00064C54"/>
    <w:rsid w:val="00065872"/>
    <w:rsid w:val="00066268"/>
    <w:rsid w:val="000705F1"/>
    <w:rsid w:val="000763BB"/>
    <w:rsid w:val="00077F10"/>
    <w:rsid w:val="00081825"/>
    <w:rsid w:val="000842AD"/>
    <w:rsid w:val="00087D21"/>
    <w:rsid w:val="000973C2"/>
    <w:rsid w:val="000A27E1"/>
    <w:rsid w:val="000A429E"/>
    <w:rsid w:val="000A5BFD"/>
    <w:rsid w:val="000A7F1E"/>
    <w:rsid w:val="000B13DE"/>
    <w:rsid w:val="000B2763"/>
    <w:rsid w:val="000B32DF"/>
    <w:rsid w:val="000C07CB"/>
    <w:rsid w:val="000C0914"/>
    <w:rsid w:val="000C0FFB"/>
    <w:rsid w:val="000C40F0"/>
    <w:rsid w:val="000C45CF"/>
    <w:rsid w:val="000C7F1F"/>
    <w:rsid w:val="000D142B"/>
    <w:rsid w:val="000E4CA1"/>
    <w:rsid w:val="000F019C"/>
    <w:rsid w:val="000F5757"/>
    <w:rsid w:val="00105A7F"/>
    <w:rsid w:val="001105C9"/>
    <w:rsid w:val="00113641"/>
    <w:rsid w:val="001236FC"/>
    <w:rsid w:val="001327CD"/>
    <w:rsid w:val="00134F7F"/>
    <w:rsid w:val="001376A0"/>
    <w:rsid w:val="001419C3"/>
    <w:rsid w:val="00146FC2"/>
    <w:rsid w:val="001611A3"/>
    <w:rsid w:val="00167497"/>
    <w:rsid w:val="001679E6"/>
    <w:rsid w:val="00170CEC"/>
    <w:rsid w:val="00172E03"/>
    <w:rsid w:val="00173253"/>
    <w:rsid w:val="00174111"/>
    <w:rsid w:val="00174250"/>
    <w:rsid w:val="00177CC4"/>
    <w:rsid w:val="001844D7"/>
    <w:rsid w:val="001854C0"/>
    <w:rsid w:val="00194531"/>
    <w:rsid w:val="00197A7C"/>
    <w:rsid w:val="001A3DFD"/>
    <w:rsid w:val="001B6DE0"/>
    <w:rsid w:val="001C4832"/>
    <w:rsid w:val="001E3970"/>
    <w:rsid w:val="001E3D82"/>
    <w:rsid w:val="001E4F51"/>
    <w:rsid w:val="001E57C0"/>
    <w:rsid w:val="001F29D8"/>
    <w:rsid w:val="00205951"/>
    <w:rsid w:val="00206BE5"/>
    <w:rsid w:val="00211ACE"/>
    <w:rsid w:val="00231558"/>
    <w:rsid w:val="00235D9A"/>
    <w:rsid w:val="00263BAA"/>
    <w:rsid w:val="002771FA"/>
    <w:rsid w:val="00277F29"/>
    <w:rsid w:val="002806EF"/>
    <w:rsid w:val="00282506"/>
    <w:rsid w:val="00286A7E"/>
    <w:rsid w:val="00295841"/>
    <w:rsid w:val="00297FF9"/>
    <w:rsid w:val="002A0455"/>
    <w:rsid w:val="002A0AB2"/>
    <w:rsid w:val="002A1050"/>
    <w:rsid w:val="002A5CDE"/>
    <w:rsid w:val="002B1941"/>
    <w:rsid w:val="002C1A91"/>
    <w:rsid w:val="002C66F9"/>
    <w:rsid w:val="002D40F8"/>
    <w:rsid w:val="002D5D9F"/>
    <w:rsid w:val="002D5DB1"/>
    <w:rsid w:val="002F3E68"/>
    <w:rsid w:val="00302BA4"/>
    <w:rsid w:val="00303242"/>
    <w:rsid w:val="00307B69"/>
    <w:rsid w:val="0031696F"/>
    <w:rsid w:val="003229C3"/>
    <w:rsid w:val="0033244F"/>
    <w:rsid w:val="00332A85"/>
    <w:rsid w:val="00332B56"/>
    <w:rsid w:val="0033503C"/>
    <w:rsid w:val="00335F16"/>
    <w:rsid w:val="0035357D"/>
    <w:rsid w:val="0035409C"/>
    <w:rsid w:val="0035578A"/>
    <w:rsid w:val="00355CDD"/>
    <w:rsid w:val="00361BD2"/>
    <w:rsid w:val="003620B3"/>
    <w:rsid w:val="00365E0B"/>
    <w:rsid w:val="00384374"/>
    <w:rsid w:val="00386663"/>
    <w:rsid w:val="00395ADC"/>
    <w:rsid w:val="0039685F"/>
    <w:rsid w:val="003A6CDE"/>
    <w:rsid w:val="003B0E2C"/>
    <w:rsid w:val="003C2785"/>
    <w:rsid w:val="003C2FB5"/>
    <w:rsid w:val="003D2B8D"/>
    <w:rsid w:val="003D48E3"/>
    <w:rsid w:val="003D5B71"/>
    <w:rsid w:val="003D5F7E"/>
    <w:rsid w:val="003D76AD"/>
    <w:rsid w:val="003E1854"/>
    <w:rsid w:val="003E25E2"/>
    <w:rsid w:val="003E439B"/>
    <w:rsid w:val="003F72F7"/>
    <w:rsid w:val="0040071C"/>
    <w:rsid w:val="004007C0"/>
    <w:rsid w:val="0040150E"/>
    <w:rsid w:val="004064AA"/>
    <w:rsid w:val="00417DB7"/>
    <w:rsid w:val="00425CA5"/>
    <w:rsid w:val="00430165"/>
    <w:rsid w:val="00430EF1"/>
    <w:rsid w:val="004317A9"/>
    <w:rsid w:val="004317BD"/>
    <w:rsid w:val="00431D74"/>
    <w:rsid w:val="00432EE2"/>
    <w:rsid w:val="0043360A"/>
    <w:rsid w:val="004368CE"/>
    <w:rsid w:val="00447480"/>
    <w:rsid w:val="00452988"/>
    <w:rsid w:val="00453B06"/>
    <w:rsid w:val="00462364"/>
    <w:rsid w:val="00467F27"/>
    <w:rsid w:val="004942CB"/>
    <w:rsid w:val="00495EAB"/>
    <w:rsid w:val="00497779"/>
    <w:rsid w:val="004A3982"/>
    <w:rsid w:val="004A5BC3"/>
    <w:rsid w:val="004C40CF"/>
    <w:rsid w:val="004C616F"/>
    <w:rsid w:val="004C6D9B"/>
    <w:rsid w:val="004D4397"/>
    <w:rsid w:val="004F0F40"/>
    <w:rsid w:val="004F235B"/>
    <w:rsid w:val="004F2EE5"/>
    <w:rsid w:val="004F6017"/>
    <w:rsid w:val="004F7D8A"/>
    <w:rsid w:val="005013C0"/>
    <w:rsid w:val="005013FE"/>
    <w:rsid w:val="0050253F"/>
    <w:rsid w:val="00504553"/>
    <w:rsid w:val="00504755"/>
    <w:rsid w:val="0051122D"/>
    <w:rsid w:val="005128AD"/>
    <w:rsid w:val="0051386A"/>
    <w:rsid w:val="00515F7D"/>
    <w:rsid w:val="00520473"/>
    <w:rsid w:val="00523A32"/>
    <w:rsid w:val="0052568B"/>
    <w:rsid w:val="00525721"/>
    <w:rsid w:val="00530914"/>
    <w:rsid w:val="005349FE"/>
    <w:rsid w:val="00537B0C"/>
    <w:rsid w:val="0054631F"/>
    <w:rsid w:val="00552030"/>
    <w:rsid w:val="005551E2"/>
    <w:rsid w:val="0055744D"/>
    <w:rsid w:val="005579DC"/>
    <w:rsid w:val="005643BC"/>
    <w:rsid w:val="00565946"/>
    <w:rsid w:val="005667AA"/>
    <w:rsid w:val="00567C51"/>
    <w:rsid w:val="00574695"/>
    <w:rsid w:val="00577BAE"/>
    <w:rsid w:val="00577CFD"/>
    <w:rsid w:val="00581D15"/>
    <w:rsid w:val="00584BB1"/>
    <w:rsid w:val="00590A36"/>
    <w:rsid w:val="005A23DE"/>
    <w:rsid w:val="005A7838"/>
    <w:rsid w:val="005B2398"/>
    <w:rsid w:val="005B3569"/>
    <w:rsid w:val="005C1576"/>
    <w:rsid w:val="005C1A52"/>
    <w:rsid w:val="005C3487"/>
    <w:rsid w:val="005C3E00"/>
    <w:rsid w:val="005D5317"/>
    <w:rsid w:val="005E59A5"/>
    <w:rsid w:val="005F2850"/>
    <w:rsid w:val="00600D80"/>
    <w:rsid w:val="00602646"/>
    <w:rsid w:val="0060288F"/>
    <w:rsid w:val="006036FB"/>
    <w:rsid w:val="00610C2C"/>
    <w:rsid w:val="00613378"/>
    <w:rsid w:val="006137B9"/>
    <w:rsid w:val="00614BD9"/>
    <w:rsid w:val="00622BF5"/>
    <w:rsid w:val="006258D9"/>
    <w:rsid w:val="006315B4"/>
    <w:rsid w:val="00631E1C"/>
    <w:rsid w:val="0063453F"/>
    <w:rsid w:val="00636992"/>
    <w:rsid w:val="0064745E"/>
    <w:rsid w:val="0065126B"/>
    <w:rsid w:val="00653491"/>
    <w:rsid w:val="00662ABA"/>
    <w:rsid w:val="0066657B"/>
    <w:rsid w:val="00667D30"/>
    <w:rsid w:val="00671BF2"/>
    <w:rsid w:val="00675273"/>
    <w:rsid w:val="00682BC6"/>
    <w:rsid w:val="00686501"/>
    <w:rsid w:val="00690736"/>
    <w:rsid w:val="00692674"/>
    <w:rsid w:val="006A31C1"/>
    <w:rsid w:val="006B1FAD"/>
    <w:rsid w:val="006C016B"/>
    <w:rsid w:val="006C21D2"/>
    <w:rsid w:val="006C2447"/>
    <w:rsid w:val="006C3CDF"/>
    <w:rsid w:val="006D0165"/>
    <w:rsid w:val="006D28DF"/>
    <w:rsid w:val="006D395A"/>
    <w:rsid w:val="006D611E"/>
    <w:rsid w:val="006E0644"/>
    <w:rsid w:val="006E1838"/>
    <w:rsid w:val="006E2C33"/>
    <w:rsid w:val="006E346A"/>
    <w:rsid w:val="006E70D0"/>
    <w:rsid w:val="007004B8"/>
    <w:rsid w:val="00705323"/>
    <w:rsid w:val="00711020"/>
    <w:rsid w:val="0071644C"/>
    <w:rsid w:val="007247C9"/>
    <w:rsid w:val="00735647"/>
    <w:rsid w:val="00742045"/>
    <w:rsid w:val="007427FD"/>
    <w:rsid w:val="007458FC"/>
    <w:rsid w:val="00757D0F"/>
    <w:rsid w:val="0076149A"/>
    <w:rsid w:val="00761B20"/>
    <w:rsid w:val="00763CBC"/>
    <w:rsid w:val="0077317E"/>
    <w:rsid w:val="00773AE3"/>
    <w:rsid w:val="0077747C"/>
    <w:rsid w:val="007868BB"/>
    <w:rsid w:val="007900A0"/>
    <w:rsid w:val="00790256"/>
    <w:rsid w:val="007A240B"/>
    <w:rsid w:val="007A3B46"/>
    <w:rsid w:val="007A41AA"/>
    <w:rsid w:val="007B498F"/>
    <w:rsid w:val="007C0B6F"/>
    <w:rsid w:val="007C4AD6"/>
    <w:rsid w:val="007C5D0E"/>
    <w:rsid w:val="007C7399"/>
    <w:rsid w:val="007D276A"/>
    <w:rsid w:val="007D372F"/>
    <w:rsid w:val="007D4B08"/>
    <w:rsid w:val="007E0A8D"/>
    <w:rsid w:val="007F2A86"/>
    <w:rsid w:val="007F433C"/>
    <w:rsid w:val="007F52C8"/>
    <w:rsid w:val="007F6762"/>
    <w:rsid w:val="00800F8A"/>
    <w:rsid w:val="00800F8D"/>
    <w:rsid w:val="0080117F"/>
    <w:rsid w:val="00816F17"/>
    <w:rsid w:val="00823D6C"/>
    <w:rsid w:val="00840224"/>
    <w:rsid w:val="0084147C"/>
    <w:rsid w:val="008430DF"/>
    <w:rsid w:val="008466F0"/>
    <w:rsid w:val="008548EF"/>
    <w:rsid w:val="00855234"/>
    <w:rsid w:val="008567EE"/>
    <w:rsid w:val="00862B78"/>
    <w:rsid w:val="00863C40"/>
    <w:rsid w:val="00864793"/>
    <w:rsid w:val="00875593"/>
    <w:rsid w:val="00880D06"/>
    <w:rsid w:val="00881F82"/>
    <w:rsid w:val="008838C0"/>
    <w:rsid w:val="0089514C"/>
    <w:rsid w:val="00895828"/>
    <w:rsid w:val="00896623"/>
    <w:rsid w:val="008B3D37"/>
    <w:rsid w:val="008B783B"/>
    <w:rsid w:val="008D355B"/>
    <w:rsid w:val="008D4B3E"/>
    <w:rsid w:val="008D552B"/>
    <w:rsid w:val="008E1873"/>
    <w:rsid w:val="008E54F7"/>
    <w:rsid w:val="008E62A4"/>
    <w:rsid w:val="008E65DE"/>
    <w:rsid w:val="008F0AEF"/>
    <w:rsid w:val="008F6567"/>
    <w:rsid w:val="00900C9C"/>
    <w:rsid w:val="00904A18"/>
    <w:rsid w:val="00906A6A"/>
    <w:rsid w:val="00907077"/>
    <w:rsid w:val="00916A31"/>
    <w:rsid w:val="00923244"/>
    <w:rsid w:val="00924996"/>
    <w:rsid w:val="00926ECC"/>
    <w:rsid w:val="009330FC"/>
    <w:rsid w:val="00933B6E"/>
    <w:rsid w:val="0093426F"/>
    <w:rsid w:val="0093772F"/>
    <w:rsid w:val="009402DB"/>
    <w:rsid w:val="009608CF"/>
    <w:rsid w:val="00962E50"/>
    <w:rsid w:val="00963E1F"/>
    <w:rsid w:val="00964012"/>
    <w:rsid w:val="0097254A"/>
    <w:rsid w:val="00974CC0"/>
    <w:rsid w:val="009771AA"/>
    <w:rsid w:val="00981048"/>
    <w:rsid w:val="009856A8"/>
    <w:rsid w:val="00991C30"/>
    <w:rsid w:val="00994F61"/>
    <w:rsid w:val="009A14B0"/>
    <w:rsid w:val="009A579F"/>
    <w:rsid w:val="009A7217"/>
    <w:rsid w:val="009B1558"/>
    <w:rsid w:val="009B789E"/>
    <w:rsid w:val="009C56F2"/>
    <w:rsid w:val="009D133E"/>
    <w:rsid w:val="009E0F81"/>
    <w:rsid w:val="009E214D"/>
    <w:rsid w:val="009E41A1"/>
    <w:rsid w:val="009E6060"/>
    <w:rsid w:val="009F117E"/>
    <w:rsid w:val="009F3EF0"/>
    <w:rsid w:val="00A1064A"/>
    <w:rsid w:val="00A200BF"/>
    <w:rsid w:val="00A228C4"/>
    <w:rsid w:val="00A30B9D"/>
    <w:rsid w:val="00A30C7D"/>
    <w:rsid w:val="00A313B0"/>
    <w:rsid w:val="00A44976"/>
    <w:rsid w:val="00A452B9"/>
    <w:rsid w:val="00A52AE4"/>
    <w:rsid w:val="00A53F51"/>
    <w:rsid w:val="00A5449B"/>
    <w:rsid w:val="00A54646"/>
    <w:rsid w:val="00A55E53"/>
    <w:rsid w:val="00A57EF9"/>
    <w:rsid w:val="00A63B56"/>
    <w:rsid w:val="00A71550"/>
    <w:rsid w:val="00A74ACA"/>
    <w:rsid w:val="00A76458"/>
    <w:rsid w:val="00A77D4D"/>
    <w:rsid w:val="00A80547"/>
    <w:rsid w:val="00A8665D"/>
    <w:rsid w:val="00A92841"/>
    <w:rsid w:val="00A94AF1"/>
    <w:rsid w:val="00A96C6D"/>
    <w:rsid w:val="00AA381D"/>
    <w:rsid w:val="00AA3E8F"/>
    <w:rsid w:val="00AB1CB3"/>
    <w:rsid w:val="00AB3870"/>
    <w:rsid w:val="00AB4AD8"/>
    <w:rsid w:val="00AB5333"/>
    <w:rsid w:val="00AB6A69"/>
    <w:rsid w:val="00AC749D"/>
    <w:rsid w:val="00AD467A"/>
    <w:rsid w:val="00AE5CE6"/>
    <w:rsid w:val="00AF5B61"/>
    <w:rsid w:val="00AF71DA"/>
    <w:rsid w:val="00B038F2"/>
    <w:rsid w:val="00B04BC7"/>
    <w:rsid w:val="00B1509B"/>
    <w:rsid w:val="00B16B37"/>
    <w:rsid w:val="00B175CB"/>
    <w:rsid w:val="00B24364"/>
    <w:rsid w:val="00B264A7"/>
    <w:rsid w:val="00B40753"/>
    <w:rsid w:val="00B430B4"/>
    <w:rsid w:val="00B523BB"/>
    <w:rsid w:val="00B57FD0"/>
    <w:rsid w:val="00B60303"/>
    <w:rsid w:val="00B754E7"/>
    <w:rsid w:val="00B75548"/>
    <w:rsid w:val="00B77101"/>
    <w:rsid w:val="00B81583"/>
    <w:rsid w:val="00B826E6"/>
    <w:rsid w:val="00B85D0D"/>
    <w:rsid w:val="00B914F9"/>
    <w:rsid w:val="00B95231"/>
    <w:rsid w:val="00BB7A4D"/>
    <w:rsid w:val="00BC336C"/>
    <w:rsid w:val="00BC6B45"/>
    <w:rsid w:val="00BC75E6"/>
    <w:rsid w:val="00BD461B"/>
    <w:rsid w:val="00BE36AD"/>
    <w:rsid w:val="00BF7E7F"/>
    <w:rsid w:val="00C00EF9"/>
    <w:rsid w:val="00C01C2B"/>
    <w:rsid w:val="00C025B4"/>
    <w:rsid w:val="00C074D9"/>
    <w:rsid w:val="00C358A2"/>
    <w:rsid w:val="00C402F1"/>
    <w:rsid w:val="00C41A35"/>
    <w:rsid w:val="00C46D7C"/>
    <w:rsid w:val="00C47DB4"/>
    <w:rsid w:val="00C53539"/>
    <w:rsid w:val="00C6248B"/>
    <w:rsid w:val="00C632C6"/>
    <w:rsid w:val="00C7366B"/>
    <w:rsid w:val="00C740D9"/>
    <w:rsid w:val="00C81400"/>
    <w:rsid w:val="00C931D5"/>
    <w:rsid w:val="00CA19FC"/>
    <w:rsid w:val="00CA53B0"/>
    <w:rsid w:val="00CC7E48"/>
    <w:rsid w:val="00CD0C08"/>
    <w:rsid w:val="00CD1423"/>
    <w:rsid w:val="00CD1F40"/>
    <w:rsid w:val="00CD6AAA"/>
    <w:rsid w:val="00CE2920"/>
    <w:rsid w:val="00CE462D"/>
    <w:rsid w:val="00CE49AF"/>
    <w:rsid w:val="00CE52AF"/>
    <w:rsid w:val="00CF2111"/>
    <w:rsid w:val="00CF3F57"/>
    <w:rsid w:val="00CF4EC2"/>
    <w:rsid w:val="00D1026C"/>
    <w:rsid w:val="00D13737"/>
    <w:rsid w:val="00D148B0"/>
    <w:rsid w:val="00D32120"/>
    <w:rsid w:val="00D33C0C"/>
    <w:rsid w:val="00D33C86"/>
    <w:rsid w:val="00D42734"/>
    <w:rsid w:val="00D42FAD"/>
    <w:rsid w:val="00D5686F"/>
    <w:rsid w:val="00D5766C"/>
    <w:rsid w:val="00D64ABA"/>
    <w:rsid w:val="00D67AC1"/>
    <w:rsid w:val="00D72C8C"/>
    <w:rsid w:val="00D72F73"/>
    <w:rsid w:val="00D73AFD"/>
    <w:rsid w:val="00D76644"/>
    <w:rsid w:val="00D775AC"/>
    <w:rsid w:val="00D81DFA"/>
    <w:rsid w:val="00D85428"/>
    <w:rsid w:val="00D85F12"/>
    <w:rsid w:val="00D90E8F"/>
    <w:rsid w:val="00D91C99"/>
    <w:rsid w:val="00D97754"/>
    <w:rsid w:val="00DA4CAD"/>
    <w:rsid w:val="00DA71B8"/>
    <w:rsid w:val="00DB23E6"/>
    <w:rsid w:val="00DB4598"/>
    <w:rsid w:val="00DB6D89"/>
    <w:rsid w:val="00DC10BB"/>
    <w:rsid w:val="00DC58A8"/>
    <w:rsid w:val="00DC662F"/>
    <w:rsid w:val="00DD33AE"/>
    <w:rsid w:val="00DD5B01"/>
    <w:rsid w:val="00DE0EC8"/>
    <w:rsid w:val="00DE162D"/>
    <w:rsid w:val="00DE371B"/>
    <w:rsid w:val="00DF0B84"/>
    <w:rsid w:val="00DF2734"/>
    <w:rsid w:val="00DF2A1E"/>
    <w:rsid w:val="00DF4581"/>
    <w:rsid w:val="00DF6D72"/>
    <w:rsid w:val="00E01B8E"/>
    <w:rsid w:val="00E147DD"/>
    <w:rsid w:val="00E154E4"/>
    <w:rsid w:val="00E158EB"/>
    <w:rsid w:val="00E173BF"/>
    <w:rsid w:val="00E200EF"/>
    <w:rsid w:val="00E209F4"/>
    <w:rsid w:val="00E2362D"/>
    <w:rsid w:val="00E2783D"/>
    <w:rsid w:val="00E31116"/>
    <w:rsid w:val="00E31B4B"/>
    <w:rsid w:val="00E34EB7"/>
    <w:rsid w:val="00E40259"/>
    <w:rsid w:val="00E41C38"/>
    <w:rsid w:val="00E42FEA"/>
    <w:rsid w:val="00E45667"/>
    <w:rsid w:val="00E557DF"/>
    <w:rsid w:val="00E606E4"/>
    <w:rsid w:val="00E64071"/>
    <w:rsid w:val="00E819BD"/>
    <w:rsid w:val="00E949F9"/>
    <w:rsid w:val="00EA2208"/>
    <w:rsid w:val="00EA707D"/>
    <w:rsid w:val="00EB45D4"/>
    <w:rsid w:val="00EB7D44"/>
    <w:rsid w:val="00EC1031"/>
    <w:rsid w:val="00EC1695"/>
    <w:rsid w:val="00ED1B94"/>
    <w:rsid w:val="00EE2B92"/>
    <w:rsid w:val="00EF0F41"/>
    <w:rsid w:val="00EF10A3"/>
    <w:rsid w:val="00EF5898"/>
    <w:rsid w:val="00F00E21"/>
    <w:rsid w:val="00F16453"/>
    <w:rsid w:val="00F20587"/>
    <w:rsid w:val="00F26071"/>
    <w:rsid w:val="00F3328B"/>
    <w:rsid w:val="00F36070"/>
    <w:rsid w:val="00F364F0"/>
    <w:rsid w:val="00F41A23"/>
    <w:rsid w:val="00F428C4"/>
    <w:rsid w:val="00F43DE0"/>
    <w:rsid w:val="00F44C7E"/>
    <w:rsid w:val="00F45BFE"/>
    <w:rsid w:val="00F537A5"/>
    <w:rsid w:val="00F57727"/>
    <w:rsid w:val="00F577B5"/>
    <w:rsid w:val="00F62428"/>
    <w:rsid w:val="00F65F23"/>
    <w:rsid w:val="00F66F04"/>
    <w:rsid w:val="00F82AD9"/>
    <w:rsid w:val="00F83BA0"/>
    <w:rsid w:val="00F90685"/>
    <w:rsid w:val="00F9797E"/>
    <w:rsid w:val="00FA0790"/>
    <w:rsid w:val="00FA210B"/>
    <w:rsid w:val="00FB5470"/>
    <w:rsid w:val="00FB756C"/>
    <w:rsid w:val="00FC33B5"/>
    <w:rsid w:val="00FC57DE"/>
    <w:rsid w:val="00FD1520"/>
    <w:rsid w:val="00FD2B9F"/>
    <w:rsid w:val="00FD3693"/>
    <w:rsid w:val="00FE1A33"/>
    <w:rsid w:val="00FE2120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C8A2"/>
  <w15:docId w15:val="{F8548C96-7E2B-4AB4-887D-CEF3071C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6FC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38C0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8E18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7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CC4"/>
    <w:pPr>
      <w:spacing w:after="20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CC4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C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B4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B45"/>
    <w:rPr>
      <w:rFonts w:ascii="Calibri" w:eastAsia="Times New Roman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B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B85D0D"/>
  </w:style>
  <w:style w:type="table" w:customStyle="1" w:styleId="TableGrid1">
    <w:name w:val="Table Grid1"/>
    <w:basedOn w:val="TableNormal"/>
    <w:next w:val="TableGrid"/>
    <w:uiPriority w:val="39"/>
    <w:rsid w:val="00C025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E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7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F2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838C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300B-6508-4315-8478-97795003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Mariam Chikobava</cp:lastModifiedBy>
  <cp:revision>20</cp:revision>
  <cp:lastPrinted>2021-06-01T12:52:00Z</cp:lastPrinted>
  <dcterms:created xsi:type="dcterms:W3CDTF">2022-06-09T15:47:00Z</dcterms:created>
  <dcterms:modified xsi:type="dcterms:W3CDTF">2022-09-15T06:29:00Z</dcterms:modified>
</cp:coreProperties>
</file>