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CA67" w14:textId="77777777" w:rsidR="004D26D6" w:rsidRDefault="004D26D6" w:rsidP="00957AB3">
      <w:pPr>
        <w:pStyle w:val="CommentText1"/>
        <w:jc w:val="right"/>
        <w:rPr>
          <w:rFonts w:ascii="Sylfaen" w:hAnsi="Sylfaen" w:cs="Sylfaen"/>
          <w:b/>
          <w:color w:val="000000"/>
          <w:sz w:val="22"/>
          <w:szCs w:val="22"/>
          <w:lang w:val="ka-GE"/>
        </w:rPr>
      </w:pPr>
    </w:p>
    <w:p w14:paraId="7E66CEBE" w14:textId="3192EE75" w:rsidR="00957AB3" w:rsidRPr="00957AB3" w:rsidRDefault="00957AB3" w:rsidP="00957AB3">
      <w:pPr>
        <w:pStyle w:val="CommentText1"/>
        <w:jc w:val="right"/>
        <w:rPr>
          <w:rFonts w:ascii="Sylfaen" w:hAnsi="Sylfaen" w:cs="Sylfaen"/>
          <w:b/>
          <w:color w:val="000000"/>
          <w:sz w:val="22"/>
          <w:szCs w:val="22"/>
          <w:lang w:val="ka-GE"/>
        </w:rPr>
      </w:pPr>
      <w:bookmarkStart w:id="0" w:name="_GoBack"/>
      <w:bookmarkEnd w:id="0"/>
      <w:r w:rsidRPr="00957AB3">
        <w:rPr>
          <w:rFonts w:ascii="Sylfaen" w:hAnsi="Sylfaen" w:cs="Sylfaen"/>
          <w:b/>
          <w:color w:val="000000"/>
          <w:sz w:val="22"/>
          <w:szCs w:val="22"/>
          <w:lang w:val="ka-GE"/>
        </w:rPr>
        <w:t>დანართი №3</w:t>
      </w:r>
    </w:p>
    <w:p w14:paraId="460D9E80" w14:textId="77777777" w:rsidR="00957AB3" w:rsidRDefault="00957AB3" w:rsidP="00957AB3">
      <w:pPr>
        <w:pStyle w:val="CommentText1"/>
        <w:jc w:val="right"/>
        <w:rPr>
          <w:rFonts w:ascii="Sylfaen" w:hAnsi="Sylfaen" w:cs="Sylfaen"/>
          <w:color w:val="000000"/>
          <w:sz w:val="22"/>
          <w:szCs w:val="22"/>
          <w:lang w:val="ka-GE"/>
        </w:rPr>
      </w:pPr>
    </w:p>
    <w:p w14:paraId="57B9C5B6" w14:textId="7DE76674" w:rsidR="00957AB3" w:rsidRPr="004E09AC" w:rsidRDefault="00957AB3" w:rsidP="00957AB3">
      <w:pPr>
        <w:pStyle w:val="CommentText1"/>
        <w:rPr>
          <w:rFonts w:ascii="Sylfaen" w:hAnsi="Sylfaen" w:cs="Sylfaen"/>
          <w:color w:val="000000"/>
          <w:sz w:val="22"/>
          <w:szCs w:val="22"/>
          <w:lang w:val="ka-GE"/>
        </w:rPr>
      </w:pPr>
      <w:r w:rsidRPr="004E09AC">
        <w:rPr>
          <w:rFonts w:ascii="Sylfaen" w:hAnsi="Sylfaen" w:cs="Sylfaen"/>
          <w:color w:val="000000"/>
          <w:sz w:val="22"/>
          <w:szCs w:val="22"/>
          <w:lang w:val="ka-GE"/>
        </w:rPr>
        <w:t>11. ამ მუხლით გათვალისწინებული წესით, სწავლის სფეროების მიხედვით, უმაღლეს განათლებაში შესაბამისი საგანმანათლებლო პროგრამით მისანიჭებელი კვალიფიკაციის დასახელებები:</w:t>
      </w:r>
    </w:p>
    <w:p w14:paraId="0CE2C125" w14:textId="77777777" w:rsidR="00957AB3" w:rsidRPr="004E09AC" w:rsidRDefault="00957AB3" w:rsidP="00957AB3">
      <w:pPr>
        <w:rPr>
          <w:lang w:val="ka-G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35"/>
        <w:gridCol w:w="7305"/>
      </w:tblGrid>
      <w:tr w:rsidR="00957AB3" w:rsidRPr="004E09AC" w14:paraId="0371F14C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85CBD" w14:textId="77777777" w:rsidR="00957AB3" w:rsidRPr="004E09AC" w:rsidRDefault="00957AB3" w:rsidP="000D00A3">
            <w:pPr>
              <w:spacing w:after="0" w:line="257" w:lineRule="auto"/>
            </w:pPr>
          </w:p>
          <w:p w14:paraId="2BAAB69F" w14:textId="77777777" w:rsidR="00957AB3" w:rsidRPr="004E09AC" w:rsidRDefault="00957AB3" w:rsidP="000D00A3">
            <w:pPr>
              <w:spacing w:before="100" w:after="100" w:line="257" w:lineRule="auto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სწავლის სფერო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CC442" w14:textId="77777777" w:rsidR="00957AB3" w:rsidRPr="004E09AC" w:rsidRDefault="00957AB3" w:rsidP="000D00A3">
            <w:pPr>
              <w:spacing w:before="100" w:after="100" w:line="257" w:lineRule="auto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ბაკალავრიატისა და მაგისტრატურის საფეხურების შესაბამისი კვალიფიკაციების დასახელებები</w:t>
            </w:r>
          </w:p>
        </w:tc>
      </w:tr>
      <w:tr w:rsidR="00957AB3" w:rsidRPr="004E09AC" w14:paraId="5125ABBD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29181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5D4D1BD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07F0B4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011 განათლება</w:t>
            </w:r>
          </w:p>
          <w:p w14:paraId="54DFEDBE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07B26" w14:textId="77777777" w:rsidR="00957AB3" w:rsidRPr="004E09AC" w:rsidRDefault="00957AB3" w:rsidP="000D00A3">
            <w:pPr>
              <w:pStyle w:val="ListParagraph"/>
              <w:numPr>
                <w:ilvl w:val="0"/>
                <w:numId w:val="6"/>
              </w:numPr>
              <w:ind w:left="360" w:firstLine="15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0111,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ფორმულირებები:</w:t>
            </w:r>
          </w:p>
          <w:p w14:paraId="6671349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1FFAC81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Arts (BA)-Field of study</w:t>
            </w:r>
          </w:p>
          <w:p w14:paraId="72DAE84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530DE86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Arts (MA)-Field of study</w:t>
            </w:r>
          </w:p>
          <w:p w14:paraId="57996D9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ან </w:t>
            </w:r>
          </w:p>
          <w:p w14:paraId="340E203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მეცნიერების ბაკალავრი დეტალური სწავლის სფეროს მითითებით</w:t>
            </w:r>
          </w:p>
          <w:p w14:paraId="1CF66FB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(BSc)-Field of study</w:t>
            </w:r>
          </w:p>
          <w:p w14:paraId="3529816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მეცნიერების მაგისტრი დეტალური სწავლის სფეროს მითითებით</w:t>
            </w:r>
          </w:p>
          <w:p w14:paraId="1454FFF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 (MSc) -Field of study</w:t>
            </w:r>
          </w:p>
          <w:p w14:paraId="1BEB7FA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348C8E2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ბაკალავრი დეტალური სწავლის სფეროს მითითებით</w:t>
            </w:r>
          </w:p>
          <w:p w14:paraId="0F36EE6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-Field of study</w:t>
            </w:r>
          </w:p>
          <w:p w14:paraId="4965872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56FF3F9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-Field of study</w:t>
            </w:r>
          </w:p>
          <w:p w14:paraId="193805F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154A64D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620C8E0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16B2C77E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639BF1C8" w14:textId="77777777" w:rsidR="00957AB3" w:rsidRPr="004E09AC" w:rsidRDefault="00957AB3" w:rsidP="000D00A3">
            <w:pPr>
              <w:pStyle w:val="ListParagraph"/>
              <w:numPr>
                <w:ilvl w:val="0"/>
                <w:numId w:val="6"/>
              </w:numPr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0113 და 0114 დეტალური სწავლის სფეროების ფარგლებში „ზოგადი განათლების </w:t>
            </w:r>
            <w:proofErr w:type="gramStart"/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შესახებ“ საქართველოს</w:t>
            </w:r>
            <w:proofErr w:type="gramEnd"/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კანონის შესაბამისად მისანიჭებელი კვალიფიკაცია: </w:t>
            </w:r>
          </w:p>
          <w:p w14:paraId="70976AA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ა) განათლების მაგისტრი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Education </w:t>
            </w:r>
          </w:p>
          <w:p w14:paraId="7BE3A98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67EBEC5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ბაკალავრი დეტალური სწავლის სფეროს მითითებით</w:t>
            </w:r>
          </w:p>
          <w:p w14:paraId="60D7DF3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-Field of study</w:t>
            </w:r>
          </w:p>
          <w:p w14:paraId="549C021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000A4CB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-Field of study</w:t>
            </w:r>
          </w:p>
          <w:p w14:paraId="262E8A3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6279F3A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7B84CBD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308DF61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67982F3E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A4907" w14:textId="77777777" w:rsidR="00957AB3" w:rsidRPr="004E09AC" w:rsidRDefault="00957AB3" w:rsidP="000D00A3">
            <w:pPr>
              <w:tabs>
                <w:tab w:val="left" w:pos="297"/>
              </w:tabs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021 ხელოვნება </w:t>
            </w:r>
          </w:p>
          <w:p w14:paraId="30106371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3ADFA" w14:textId="77777777" w:rsidR="00957AB3" w:rsidRPr="004E09AC" w:rsidRDefault="00957AB3" w:rsidP="000D00A3">
            <w:pPr>
              <w:pStyle w:val="ListParagraph"/>
              <w:numPr>
                <w:ilvl w:val="0"/>
                <w:numId w:val="5"/>
              </w:numPr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0211-0219 დეტალურ სფეროებში შემავალი სწავლის სფეროს (გარდა ქვემოთ აღნიშნული გამონაკლისისა) შესაბამისი კვალიფიკაციის დასახელებების ფორმულირებები</w:t>
            </w:r>
          </w:p>
          <w:p w14:paraId="10F65E6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ა) ხელოვნების ბაკალავრი დეტალური სწავლის სფეროს მითითებით</w:t>
            </w:r>
          </w:p>
          <w:p w14:paraId="5690AF1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Fine Arts (BFA)- Field of study</w:t>
            </w:r>
          </w:p>
          <w:p w14:paraId="079A1A7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ხელოვნების მაგისტრი დეტალური სწავლის სფეროს მითითებით</w:t>
            </w:r>
          </w:p>
          <w:p w14:paraId="3DF60C8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Fine Arts (MFA) – Field of study</w:t>
            </w:r>
          </w:p>
          <w:p w14:paraId="234BE4A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318F77F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ბაკალავრი დეტალური სწავლის სფეროს მითითებით</w:t>
            </w:r>
          </w:p>
          <w:p w14:paraId="67FA196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– Field of study</w:t>
            </w:r>
          </w:p>
          <w:p w14:paraId="00AD094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094A2E4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Master – Field of study </w:t>
            </w:r>
          </w:p>
          <w:p w14:paraId="7DDF38A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778E687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2D4A085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0C2E3E6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51DD97A" w14:textId="77777777" w:rsidR="00957AB3" w:rsidRPr="004E09AC" w:rsidRDefault="00957AB3" w:rsidP="000D00A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ფორმულირებები:</w:t>
            </w:r>
          </w:p>
          <w:p w14:paraId="452CFD2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სამუსიკო ხელოვნების ბაკალავრი დეტალური სწავლის სფეროს მითითებით </w:t>
            </w:r>
          </w:p>
          <w:p w14:paraId="69F8A73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Music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(Bmus)- Field of study</w:t>
            </w:r>
          </w:p>
          <w:p w14:paraId="0333F85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lastRenderedPageBreak/>
              <w:t>სამუსიკო ხელოვნების მაგისტრი დეტალური სწავლის სფეროს მითითებით</w:t>
            </w:r>
          </w:p>
          <w:p w14:paraId="7BCA279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Music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(Mmus) – Field of study</w:t>
            </w:r>
          </w:p>
          <w:p w14:paraId="155EE3B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7451E17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ბ) ჰუმანიტარული მეცნიერებების ბაკალავრი დეტალური სწავლის სფეროს მითითებით </w:t>
            </w:r>
          </w:p>
          <w:p w14:paraId="0443FFE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Bachelor of Arts (BA)- Field of study </w:t>
            </w:r>
          </w:p>
          <w:p w14:paraId="3FBD210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ჰუმანიტარული მეცნიერებების მაგისტრი დეტალური სწავლის სფეროს მითითებით </w:t>
            </w:r>
          </w:p>
          <w:p w14:paraId="55A9CB4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Master of Arts (MA) – Field of study </w:t>
            </w:r>
          </w:p>
          <w:p w14:paraId="6DE8880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0CB6A26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გ) ხელოვნების ბაკალავრი დეტალური სწავლის სფეროს მითითებით</w:t>
            </w:r>
          </w:p>
          <w:p w14:paraId="5581E01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Bachelor of Fine Arts (BFA)- Field of study</w:t>
            </w:r>
          </w:p>
          <w:p w14:paraId="727E26B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ხელოვნების მაგისტრი დეტალური სწავლის სფეროს მითითებით </w:t>
            </w:r>
          </w:p>
          <w:p w14:paraId="6CA1522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Master of Fine Arts (MFA) – Field of study</w:t>
            </w:r>
          </w:p>
          <w:p w14:paraId="03D9FAF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5C7C8F6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3195F71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61355904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6A4CD9C" w14:textId="77777777" w:rsidR="00957AB3" w:rsidRPr="004E09AC" w:rsidRDefault="00957AB3" w:rsidP="000D00A3">
            <w:pPr>
              <w:pStyle w:val="ListParagraph"/>
              <w:numPr>
                <w:ilvl w:val="0"/>
                <w:numId w:val="5"/>
              </w:numPr>
              <w:rPr>
                <w:rFonts w:ascii="Sylfaen" w:eastAsia="Sylfaen" w:hAnsi="Sylfaen" w:cs="Sylfaen"/>
                <w:b/>
                <w:bCs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0215 </w:t>
            </w:r>
            <w:r w:rsidRPr="004E09AC">
              <w:rPr>
                <w:rFonts w:ascii="Sylfaen" w:eastAsia="Sylfaen" w:hAnsi="Sylfaen" w:cs="Sylfaen"/>
                <w:b/>
                <w:bCs/>
              </w:rPr>
              <w:t>დეტალურ სფეროში შემავალი – თეატროლოგია, კინომცოდნეობა, ქორეოლოგია, დრამატურგია, ასევე 0213-ში არსებული ხელოვნების ისტორია და თეორიის სწავლის სფეროსთან დაკავშირებული კვალიფიკაციის დასახელებების ფორმულირებები:</w:t>
            </w:r>
          </w:p>
          <w:p w14:paraId="0B70CDBD" w14:textId="77777777" w:rsidR="00957AB3" w:rsidRPr="004E09AC" w:rsidRDefault="00957AB3" w:rsidP="000D00A3">
            <w:pPr>
              <w:tabs>
                <w:tab w:val="left" w:pos="420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01918D00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ა) ჰუმანიტარული მეცნიერებების ბაკალავრი დეტალური სწავლის სფეროს მითითებით </w:t>
            </w:r>
          </w:p>
          <w:p w14:paraId="47DAFB76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Bachelor of Arts (BA)- Field of study </w:t>
            </w:r>
          </w:p>
          <w:p w14:paraId="36EDBC21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ჰუმანიტარული მეცნიერებების მაგისტრი დეტალური სწავლის სფეროს მითითებით </w:t>
            </w:r>
          </w:p>
          <w:p w14:paraId="59571042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Master of Arts (MA) – Field of study </w:t>
            </w:r>
          </w:p>
          <w:p w14:paraId="7C179EBF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3131FF5F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ბ) ბაკალავრი დეტალური სწავლის სფეროს მითითებით </w:t>
            </w:r>
          </w:p>
          <w:p w14:paraId="661EAE42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Bachelor – Field of study </w:t>
            </w:r>
          </w:p>
          <w:p w14:paraId="42101682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მაგისტრი დეტალური სწავლის სფეროს მითითებით </w:t>
            </w:r>
          </w:p>
          <w:p w14:paraId="7E3C4EB7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  <w:strike/>
                <w:color w:val="FF0000"/>
                <w:highlight w:val="yellow"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Master-Field of study</w:t>
            </w:r>
          </w:p>
          <w:p w14:paraId="6AA4CC59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lastRenderedPageBreak/>
              <w:t>ან</w:t>
            </w:r>
          </w:p>
          <w:p w14:paraId="4F40549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გ)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71F8F72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72F2B2C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</w:tc>
      </w:tr>
      <w:tr w:rsidR="00957AB3" w:rsidRPr="004E09AC" w14:paraId="54C69A05" w14:textId="77777777" w:rsidTr="000D00A3">
        <w:trPr>
          <w:trHeight w:val="42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94BE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022-023 ჰუმანიტარული მეცნიერებები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15907" w14:textId="77777777" w:rsidR="00957AB3" w:rsidRPr="004E09AC" w:rsidRDefault="00957AB3" w:rsidP="000D00A3">
            <w:pPr>
              <w:spacing w:before="100" w:after="100"/>
              <w:jc w:val="both"/>
              <w:rPr>
                <w:rFonts w:ascii="Sylfaen" w:eastAsia="Sylfaen" w:hAnsi="Sylfaen" w:cs="Sylfaen"/>
                <w:b/>
                <w:bCs/>
              </w:rPr>
            </w:pPr>
            <w:r w:rsidRPr="004E09AC">
              <w:rPr>
                <w:rFonts w:ascii="Sylfaen" w:eastAsia="Sylfaen" w:hAnsi="Sylfaen" w:cs="Sylfaen"/>
                <w:b/>
                <w:bCs/>
              </w:rPr>
              <w:t>1.</w:t>
            </w:r>
            <w:r w:rsidRPr="004E09AC">
              <w:rPr>
                <w:rFonts w:ascii="Sylfaen" w:eastAsia="Sylfaen" w:hAnsi="Sylfaen" w:cs="Sylfaen"/>
              </w:rPr>
              <w:t xml:space="preserve"> </w:t>
            </w:r>
            <w:r w:rsidRPr="004E09AC">
              <w:rPr>
                <w:rFonts w:ascii="Sylfaen" w:eastAsia="Sylfaen" w:hAnsi="Sylfaen" w:cs="Sylfaen"/>
                <w:b/>
                <w:bCs/>
              </w:rPr>
              <w:t>0221-0229 და 0231-0239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148103F0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3480CFFA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Bachelor of Arts (</w:t>
            </w:r>
            <w:proofErr w:type="gramStart"/>
            <w:r w:rsidRPr="004E09AC">
              <w:rPr>
                <w:rFonts w:ascii="Sylfaen" w:eastAsia="Sylfaen" w:hAnsi="Sylfaen" w:cs="Sylfaen"/>
                <w:i/>
                <w:iCs/>
              </w:rPr>
              <w:t>BA )</w:t>
            </w:r>
            <w:proofErr w:type="gramEnd"/>
            <w:r w:rsidRPr="004E09AC">
              <w:rPr>
                <w:rFonts w:ascii="Sylfaen" w:eastAsia="Sylfaen" w:hAnsi="Sylfaen" w:cs="Sylfaen"/>
                <w:i/>
                <w:iCs/>
              </w:rPr>
              <w:t xml:space="preserve"> – Field of study</w:t>
            </w:r>
          </w:p>
          <w:p w14:paraId="4CB77B3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35FF5A9E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Master of Arts (MA) – Field of study</w:t>
            </w:r>
          </w:p>
          <w:p w14:paraId="204428D5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71DF2727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ბ) ბაკალავრი დეტალური სწავლის სფეროს მითითებით</w:t>
            </w:r>
          </w:p>
          <w:p w14:paraId="18EDF0B7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Bachelor – Field of study</w:t>
            </w:r>
          </w:p>
          <w:p w14:paraId="7B386588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მაგისტრი დეტალური სწავლის სფეროს მითითებით</w:t>
            </w:r>
          </w:p>
          <w:p w14:paraId="3D9C166E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Master – Field of study.</w:t>
            </w:r>
          </w:p>
          <w:p w14:paraId="281555E6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558D2D8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proofErr w:type="gramStart"/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გ)კვლევის</w:t>
            </w:r>
            <w:proofErr w:type="gramEnd"/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მაგისტრი დეტალური სწავლის სფეროს მითითებით</w:t>
            </w:r>
          </w:p>
          <w:p w14:paraId="241846C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525FCC48" w14:textId="77777777" w:rsidR="00957AB3" w:rsidRPr="004E09AC" w:rsidRDefault="00957AB3" w:rsidP="000D00A3">
            <w:pPr>
              <w:spacing w:before="100" w:after="10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 </w:t>
            </w:r>
          </w:p>
          <w:p w14:paraId="402CC265" w14:textId="77777777" w:rsidR="00957AB3" w:rsidRPr="004E09AC" w:rsidRDefault="00957AB3" w:rsidP="000D00A3">
            <w:pPr>
              <w:spacing w:before="100" w:after="100"/>
              <w:jc w:val="both"/>
              <w:rPr>
                <w:rFonts w:ascii="Sylfaen" w:eastAsia="Sylfaen" w:hAnsi="Sylfaen" w:cs="Sylfaen"/>
                <w:b/>
                <w:bCs/>
              </w:rPr>
            </w:pPr>
            <w:r w:rsidRPr="004E09AC">
              <w:rPr>
                <w:rFonts w:ascii="Sylfaen" w:eastAsia="Sylfaen" w:hAnsi="Sylfaen" w:cs="Sylfaen"/>
                <w:b/>
                <w:bCs/>
              </w:rPr>
              <w:t>2. უცხო ქვეყნის კანონმდებლობის შესაბამისად აღიარებულ უმაღლეს საგანმანათლებლო დაწესებულებებთან ერთობლივი სამაგისტრო საგანმანათლებლო პროგრამის ფარგლებში 0231 დეტალურ სფეროში 0231.2.1 კოდით გათვალისწინებული სწავლის სფეროს (ლექსიკოგრაფია Lexicography) კვალიფიკაციის დასახელების ფორმულირებები:</w:t>
            </w:r>
          </w:p>
          <w:p w14:paraId="102A672C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45C4CB97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Bachelor of Arts (BA) – Field of study</w:t>
            </w:r>
          </w:p>
          <w:p w14:paraId="29C33A12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419792B1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Master of Arts (MA) – Field of study</w:t>
            </w:r>
          </w:p>
          <w:p w14:paraId="6EE35515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2243FD18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ბ) ბაკალავრი დეტალური სწავლის სფეროს მითითებით</w:t>
            </w:r>
          </w:p>
          <w:p w14:paraId="25513BF1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Bachelor – Field of study</w:t>
            </w:r>
          </w:p>
          <w:p w14:paraId="38754533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მაგისტრი დეტალური სწავლის სფეროს მითითებით</w:t>
            </w:r>
          </w:p>
          <w:p w14:paraId="05EC754C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lastRenderedPageBreak/>
              <w:t>Master – Field of study</w:t>
            </w:r>
          </w:p>
          <w:p w14:paraId="5B5C87D3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07D391B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გ) ევროპული მაგისტრი დეტალური სწავლის სფეროს მითითებით</w:t>
            </w:r>
          </w:p>
          <w:p w14:paraId="5A8A71DF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European Master – Field of study</w:t>
            </w:r>
          </w:p>
          <w:p w14:paraId="0C3F6808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7786C39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080A32A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study.</w:t>
            </w:r>
          </w:p>
          <w:p w14:paraId="0A46E0F5" w14:textId="77777777" w:rsidR="00957AB3" w:rsidRPr="004E09AC" w:rsidRDefault="00957AB3" w:rsidP="000D00A3">
            <w:pPr>
              <w:spacing w:before="100" w:after="10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 </w:t>
            </w:r>
          </w:p>
          <w:p w14:paraId="5C30BC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</w:tc>
      </w:tr>
      <w:tr w:rsidR="00957AB3" w:rsidRPr="004E09AC" w14:paraId="473D0A98" w14:textId="77777777" w:rsidTr="000D00A3">
        <w:trPr>
          <w:trHeight w:val="42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FA47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031 სოციალური მეცნიერებები</w:t>
            </w:r>
          </w:p>
          <w:p w14:paraId="0D24F2E6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72597" w14:textId="77777777" w:rsidR="00957AB3" w:rsidRPr="004E09AC" w:rsidRDefault="00957AB3" w:rsidP="000D00A3">
            <w:pPr>
              <w:tabs>
                <w:tab w:val="left" w:pos="34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0311-0319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24B9E90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0B2C61F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Bachelor of Arts (BA) – Field of study</w:t>
            </w:r>
          </w:p>
          <w:p w14:paraId="40B8219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ჰუმანიტარული მეცნიერებების მაგისტრი დეტალური სწავლის სფეროს მითითებით </w:t>
            </w:r>
          </w:p>
          <w:p w14:paraId="72EC9EC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Master of Arts (MA) – Field of study</w:t>
            </w:r>
          </w:p>
          <w:p w14:paraId="7A940FB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1D2C783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მეცნიერების ბაკალავრი დეტალური სწავლის სფეროს მითითებით </w:t>
            </w:r>
          </w:p>
          <w:p w14:paraId="4E0D870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 – Field of study</w:t>
            </w:r>
          </w:p>
          <w:p w14:paraId="7801698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მეცნიერების მაგისტრი დეტალური სწავლის სფეროს მითითებით </w:t>
            </w:r>
          </w:p>
          <w:p w14:paraId="693A98B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Science(MSc) – Field of study</w:t>
            </w:r>
          </w:p>
          <w:p w14:paraId="0802812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632062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გ) ბაკალავრი დეტალური სწავლის სფეროს მითითებით </w:t>
            </w:r>
          </w:p>
          <w:p w14:paraId="6C79F79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Bachelor – Field of study </w:t>
            </w:r>
          </w:p>
          <w:p w14:paraId="1E1CDF8F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მაგისტრი დეტალური სწავლის სფეროს მითითებით </w:t>
            </w:r>
          </w:p>
          <w:p w14:paraId="54B93A4E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Master – Field of study </w:t>
            </w:r>
          </w:p>
          <w:p w14:paraId="60FE958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1BA678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072294F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54B88E6F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20D4536A" w14:textId="77777777" w:rsidTr="000D00A3">
        <w:trPr>
          <w:trHeight w:val="87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C53F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032 ჟურნალისტიკა და ინფორმაციის მართვა </w:t>
            </w:r>
          </w:p>
          <w:p w14:paraId="38BF0AE5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1C1F2" w14:textId="77777777" w:rsidR="00957AB3" w:rsidRPr="004E09AC" w:rsidRDefault="00957AB3" w:rsidP="000D00A3">
            <w:pPr>
              <w:tabs>
                <w:tab w:val="left" w:pos="240"/>
                <w:tab w:val="left" w:pos="34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0321-0329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084A10B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ა) ჰუმანიტარული მეცნიერებების ბაკალავრი დეტალური სწავლის სფეროს მითითებით</w:t>
            </w:r>
          </w:p>
          <w:p w14:paraId="1C70385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Bachelor of Arts (BA)- Field of study</w:t>
            </w:r>
          </w:p>
          <w:p w14:paraId="182E1EC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ჰუმანიტარული მეცნიერებების მაგისტრი დეტალური სწავლის სფეროს მითითებით </w:t>
            </w:r>
          </w:p>
          <w:p w14:paraId="3C5E679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Arts (MA)- Field of study</w:t>
            </w:r>
          </w:p>
          <w:p w14:paraId="0CB9F74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554F772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მეცნიერების ბაკალავრი დეტალური სწავლის სფეროს მითითებით</w:t>
            </w:r>
          </w:p>
          <w:p w14:paraId="649B7E7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(BSc) – Field of study</w:t>
            </w:r>
          </w:p>
          <w:p w14:paraId="3C4E9C6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მეცნიერების მაგისტრი დეტალური სწავლის სფეროს მითითებით – </w:t>
            </w:r>
          </w:p>
          <w:p w14:paraId="2ED1FB39" w14:textId="77777777" w:rsidR="00957AB3" w:rsidRPr="004E09AC" w:rsidRDefault="00957AB3" w:rsidP="000D00A3">
            <w:pPr>
              <w:spacing w:before="100" w:after="100" w:line="257" w:lineRule="auto"/>
              <w:jc w:val="both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(MSc) – Field of study</w:t>
            </w:r>
          </w:p>
          <w:p w14:paraId="489F863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AEC8A8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გ) ბაკალავრი დეტალური სწავლის სფეროს მითითებით </w:t>
            </w:r>
          </w:p>
          <w:p w14:paraId="4F8C214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Bachelor – Field of study </w:t>
            </w:r>
          </w:p>
          <w:p w14:paraId="4DE4B93E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მაგისტრი დეტალური სწავლის სფეროს მითითებით </w:t>
            </w:r>
          </w:p>
          <w:p w14:paraId="5AA35850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– Field of study</w:t>
            </w:r>
          </w:p>
          <w:p w14:paraId="477FD844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0E98956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0EA93F9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0DF8E776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264782D5" w14:textId="77777777" w:rsidTr="000D00A3">
        <w:trPr>
          <w:trHeight w:val="27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0D02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041 ბიზნესი და</w:t>
            </w:r>
          </w:p>
          <w:p w14:paraId="2A8EC01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ადმინისტრირება</w:t>
            </w:r>
          </w:p>
          <w:p w14:paraId="416CDEBE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A006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1. 0411 – 0414, 0416, 0418 – 0419 დეტალურ სფეროებში შემავალი სწავლის სფეროს შესაბამისი კვალიფიკაციის დასახელებების ფორმულირებები: </w:t>
            </w:r>
          </w:p>
          <w:p w14:paraId="7CDF5AE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ა) ბიზნესის ადმინისტირების ბაკალავრი დეტალური სწავლის სფეროს მითითებით</w:t>
            </w:r>
          </w:p>
          <w:p w14:paraId="1FAEE25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Business Administration (BBA) – Field of study</w:t>
            </w:r>
          </w:p>
          <w:p w14:paraId="132E648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ბიზნესის ადმინისტრირების მაგისტრი დეტალური სწავლის სფეროს მითითებით</w:t>
            </w:r>
          </w:p>
          <w:p w14:paraId="75D41E2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Business Administration (MBA)- Field of study</w:t>
            </w:r>
          </w:p>
          <w:p w14:paraId="6594DEE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აღმასრულებელი ბიზნესის ადმინისტრირების მაგისტრი დეტალური სწავლის სფეროს მითითებით</w:t>
            </w:r>
          </w:p>
          <w:p w14:paraId="1B3955E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Executive Master of Business Administration (EMBA) – Field of study</w:t>
            </w:r>
          </w:p>
          <w:p w14:paraId="01A1926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E7958B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04C8D1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13CE7ED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 – Field of study</w:t>
            </w:r>
          </w:p>
          <w:p w14:paraId="73E401F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0D2D203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ჰუმანიტარული მეცნიერებების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</w:p>
          <w:p w14:paraId="173AD05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Bachelor of Arts (BA)- Field of study</w:t>
            </w:r>
          </w:p>
          <w:p w14:paraId="4657E0C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ჰუმანიტარული მეცნიერებების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</w:p>
          <w:p w14:paraId="3456916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Master of Arts (MA)- Field of study</w:t>
            </w:r>
          </w:p>
          <w:p w14:paraId="7814D9D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52F6A4A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დ)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B17DC3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Bachelor of Science – Field of study </w:t>
            </w:r>
          </w:p>
          <w:p w14:paraId="3D67BDE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</w:p>
          <w:p w14:paraId="4FED799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 of Science- Field of study</w:t>
            </w:r>
          </w:p>
          <w:p w14:paraId="645FAA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4527118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ე)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06D7FFE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277FDEB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F8FB7A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2. 0414 დეტალური სფეროს მხოლოდ საზოგადოებასთან ურთიერთობის, ორგანიზაციის განვითარების შესაბამისი კვალიფიკაციის დასახელებების ფორმულირებები:</w:t>
            </w:r>
          </w:p>
          <w:p w14:paraId="7785126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ბაკალავრი დეტალური სწავლის სფეროს მითითებით </w:t>
            </w:r>
          </w:p>
          <w:p w14:paraId="471EDA3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Bachelor – Field of study </w:t>
            </w:r>
          </w:p>
          <w:p w14:paraId="05A58A9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3AC3190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– Field of study</w:t>
            </w:r>
          </w:p>
          <w:p w14:paraId="69A2F3C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B6F373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64A71B7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9D58B2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lastRenderedPageBreak/>
              <w:t>ან</w:t>
            </w:r>
          </w:p>
          <w:p w14:paraId="1049539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გ) ჰუმანიტარული მეცნიერებების ბაკალავრი დეტალური სწავლის სფეროს მითითებით </w:t>
            </w:r>
          </w:p>
          <w:p w14:paraId="681835F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Arts (BA) – Field of study</w:t>
            </w:r>
          </w:p>
          <w:p w14:paraId="03DA754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ჰუმანიტარული მეცნიერებების მაგისტრი დეტალური სწავლის სფეროს მითითებით</w:t>
            </w:r>
          </w:p>
          <w:p w14:paraId="6ED31CD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Master of Arts(MA) – Field of study</w:t>
            </w:r>
          </w:p>
          <w:p w14:paraId="3406F08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09452A8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მეცნიერების ბაკალავრი დეტალური სწავლის სფეროს მითითებით</w:t>
            </w:r>
          </w:p>
          <w:p w14:paraId="3D7E4B1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 – Field of studies</w:t>
            </w:r>
          </w:p>
          <w:p w14:paraId="3112E84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მეცნიერების მაგისტრი დეტალური სწავლის სფეროს მითითებით</w:t>
            </w:r>
          </w:p>
          <w:p w14:paraId="3D66A7F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Master of Science (MSc) – Field of studies</w:t>
            </w:r>
          </w:p>
        </w:tc>
      </w:tr>
      <w:tr w:rsidR="00957AB3" w:rsidRPr="004E09AC" w14:paraId="5AD8C0DC" w14:textId="77777777" w:rsidTr="000D00A3">
        <w:trPr>
          <w:trHeight w:val="55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2EA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042 სამართალი</w:t>
            </w:r>
          </w:p>
          <w:p w14:paraId="73A51C52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C5BB2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420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0421-0429 დეტალურ სფეროებში შემავალი სწავლის სფეროს კვალიფიკაციის დასახელებების ფორმულირებები:</w:t>
            </w:r>
          </w:p>
          <w:p w14:paraId="4696705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სამართალი </w:t>
            </w:r>
          </w:p>
          <w:p w14:paraId="146087A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სამართლის ბაკალავრი Bachelor of Laws (LLB)</w:t>
            </w:r>
          </w:p>
          <w:p w14:paraId="5642026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სამართლის მაგისტრი Master of Laws (LLM)</w:t>
            </w:r>
          </w:p>
          <w:p w14:paraId="3D628A8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საერთაშორისო სამართლის ბაკალავრი Bachelor of international law</w:t>
            </w:r>
          </w:p>
          <w:p w14:paraId="0869FCF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საერთაშორისო სამართლის მაგისტრი Master of international law</w:t>
            </w:r>
          </w:p>
          <w:p w14:paraId="651B77D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მაგისტრი დეტალური სწავლის სფეროს მითითებით Master – Field of study</w:t>
            </w:r>
          </w:p>
          <w:p w14:paraId="69D1253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178E362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45BF66D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63137887" w14:textId="77777777" w:rsidTr="000D00A3">
        <w:trPr>
          <w:trHeight w:val="55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B9CB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051 ბიოლოგიური და მასთან დაკავშირებული მეცნიერებები </w:t>
            </w:r>
          </w:p>
          <w:p w14:paraId="636764A1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C5A05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240"/>
                <w:tab w:val="left" w:pos="420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0511-0519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73662A0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მეცნიერების ბაკალავრი დეტალური სწავლის სფეროს მითითებით </w:t>
            </w:r>
          </w:p>
          <w:p w14:paraId="316697C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 – Field of study</w:t>
            </w:r>
          </w:p>
          <w:p w14:paraId="47D942F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მეცნიერების მაგისტრი დეტალური სწავლის სფეროს მითითებით </w:t>
            </w:r>
          </w:p>
          <w:p w14:paraId="74EA2AB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 (MSc) – Field of study</w:t>
            </w:r>
          </w:p>
          <w:p w14:paraId="5675581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6EC056D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ბაკალავრი დეტალური სწავლის სფეროს მითითებით </w:t>
            </w:r>
          </w:p>
          <w:p w14:paraId="63CF9D8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lastRenderedPageBreak/>
              <w:t>Bachelor – Field of study</w:t>
            </w:r>
          </w:p>
          <w:p w14:paraId="2EDB9CA9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3A15DDF4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Master – Field of study</w:t>
            </w:r>
          </w:p>
          <w:p w14:paraId="73F0BC5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7575781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368D168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5DA6CD0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</w:tc>
      </w:tr>
      <w:tr w:rsidR="00957AB3" w:rsidRPr="004E09AC" w14:paraId="3D9987AF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3B2B9" w14:textId="77777777" w:rsidR="00957AB3" w:rsidRPr="004E09AC" w:rsidRDefault="00957AB3" w:rsidP="000D00A3">
            <w:pPr>
              <w:tabs>
                <w:tab w:val="left" w:pos="252"/>
              </w:tabs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052 გარემო </w:t>
            </w:r>
          </w:p>
          <w:p w14:paraId="11EC61B0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C67CB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420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1. 0521-0529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3DD69BD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ა) მეცნიერების ბაკალავრი დეტალური სწავლის სფეროს მითითებით – Bachelor of Science (BSc) – Field of study</w:t>
            </w:r>
          </w:p>
          <w:p w14:paraId="6D24FFF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მეცნიერების მაგისტრი დეტალური სწავლის სფეროს მითითებით </w:t>
            </w:r>
          </w:p>
          <w:p w14:paraId="3F7D5CE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 (MSc) – Field of study</w:t>
            </w:r>
          </w:p>
          <w:p w14:paraId="4763165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3F5DC9F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ბაკალავრი დეტალური სწავლის სფეროს მითითებით </w:t>
            </w:r>
          </w:p>
          <w:p w14:paraId="0C1932C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– Field of study</w:t>
            </w:r>
          </w:p>
          <w:p w14:paraId="3DBE3C1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მაგისტრი დეტალური სწავლის სფეროს მითითებით Master – Field of study </w:t>
            </w:r>
          </w:p>
          <w:p w14:paraId="4614D80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8AFBCC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78E95E3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2BD0CBA9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  <w:p w14:paraId="0421DE2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2.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ფორმულირებები:</w:t>
            </w:r>
          </w:p>
          <w:p w14:paraId="225423C9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</w:t>
            </w:r>
            <w:r w:rsidRPr="004E09AC">
              <w:rPr>
                <w:rFonts w:ascii="Sylfaen" w:eastAsia="Sylfaen" w:hAnsi="Sylfaen" w:cs="Sylfaen"/>
                <w:i/>
                <w:iCs/>
              </w:rPr>
              <w:t xml:space="preserve">ბიზნესის ადმინისტრირების ბაკალავრი დეტალური სწავლის სფეროს მითითებით </w:t>
            </w:r>
          </w:p>
          <w:p w14:paraId="10ED908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Bachelor of Business Administration (BBA) – Field of study </w:t>
            </w:r>
          </w:p>
          <w:p w14:paraId="04CED2A8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ბიზნესის ადმინისტრირების მაგისტრი დეტალური სწავლის სფეროს მითითებით </w:t>
            </w:r>
          </w:p>
          <w:p w14:paraId="0D742650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 xml:space="preserve">Master of Business Administration (MBA) – Field of study </w:t>
            </w:r>
          </w:p>
          <w:p w14:paraId="3BEE9624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i/>
                <w:iCs/>
              </w:rPr>
              <w:t>ან</w:t>
            </w:r>
          </w:p>
          <w:p w14:paraId="4B02BD1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ბაკალავრი დეტალური სწავლის სფეროს მითითებით </w:t>
            </w:r>
          </w:p>
          <w:p w14:paraId="431C14C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lastRenderedPageBreak/>
              <w:t xml:space="preserve">Bachelor – Field of study </w:t>
            </w:r>
          </w:p>
          <w:p w14:paraId="2756342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311C249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– Field of study</w:t>
            </w:r>
          </w:p>
          <w:p w14:paraId="1FB4C64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7527F46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18D6EB8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08158B9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</w:tc>
      </w:tr>
      <w:tr w:rsidR="00957AB3" w:rsidRPr="004E09AC" w14:paraId="52C908A4" w14:textId="77777777" w:rsidTr="000D00A3">
        <w:trPr>
          <w:trHeight w:val="55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71E4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053 ფიზიკური მეცნიერებები</w:t>
            </w:r>
          </w:p>
          <w:p w14:paraId="3450DA70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8DC52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0531-0539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4689034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მეცნიერების ბაკალავრი დეტალური სწავლის სფეროს მითითებით </w:t>
            </w:r>
          </w:p>
          <w:p w14:paraId="114F1A8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 – Field of study</w:t>
            </w:r>
          </w:p>
          <w:p w14:paraId="22B86F5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მეცნიერების მაგისტრი დეტალური სწავლის სფეროს მითითებით </w:t>
            </w:r>
          </w:p>
          <w:p w14:paraId="1893A04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 (MSc)- Field of study</w:t>
            </w:r>
          </w:p>
          <w:p w14:paraId="7279084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83E897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ბაკალავრი დეტალური სწავლის სფეროს მითითებით </w:t>
            </w:r>
          </w:p>
          <w:p w14:paraId="022D859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Bachelor – Field of study </w:t>
            </w:r>
          </w:p>
          <w:p w14:paraId="2769902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მაგისტრი დეტალური სწავლის სფეროს მითითებით</w:t>
            </w:r>
          </w:p>
          <w:p w14:paraId="17CCBDE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– Field of study</w:t>
            </w:r>
          </w:p>
          <w:p w14:paraId="249F2B0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0943788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7C738E9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832E005" w14:textId="77777777" w:rsidR="00957AB3" w:rsidRPr="004E09AC" w:rsidRDefault="00957AB3" w:rsidP="000D00A3">
            <w:pPr>
              <w:spacing w:before="24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</w:tc>
      </w:tr>
      <w:tr w:rsidR="00957AB3" w:rsidRPr="004E09AC" w14:paraId="5CF6A44E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D59E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054 მათემატიკა და სტატისტიკა</w:t>
            </w:r>
          </w:p>
          <w:p w14:paraId="694F33C8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26E54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0541-0549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0CCF4AD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</w:p>
          <w:p w14:paraId="0777923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 – Field of study</w:t>
            </w:r>
          </w:p>
          <w:p w14:paraId="11304B7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4CB58F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– Field of study</w:t>
            </w:r>
          </w:p>
          <w:p w14:paraId="0820BB9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AC8A09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DC57E7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0C90C13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8523B9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75C5086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2E0AE5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208C0AC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37874F3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</w:tc>
      </w:tr>
      <w:tr w:rsidR="00957AB3" w:rsidRPr="004E09AC" w14:paraId="39425A51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A2E6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061 ინფორმაციისა და კომუნიკაციის ტექნოლოგიები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439F6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0612-0619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950398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5BCD65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6878056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F73F7A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7EF0236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5D8ACB3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 კვლევის მაგისტრი დეტალური სწავლის სფეროს მითითებით</w:t>
            </w:r>
          </w:p>
          <w:p w14:paraId="30A2914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67AC7FF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5FB6673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3A2C18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 – Field of study</w:t>
            </w:r>
          </w:p>
          <w:p w14:paraId="45E777B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BE8845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(MSc)- Field of study</w:t>
            </w:r>
          </w:p>
          <w:p w14:paraId="0228F34B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80A2BE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44452491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F9E7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071 ინჟინერია და საინჟინრო საქმე</w:t>
            </w:r>
          </w:p>
          <w:p w14:paraId="3DBFB258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9B5C1" w14:textId="77777777" w:rsidR="00957AB3" w:rsidRPr="004E09AC" w:rsidRDefault="00957AB3" w:rsidP="000D00A3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0711-0719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212E9A8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ა) ინჟინერიის ბაკალავრი დეტალური სწავლის სფეროს მითითებით </w:t>
            </w:r>
          </w:p>
          <w:p w14:paraId="13EA4E9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Engineering (BEng)- Field of study</w:t>
            </w:r>
          </w:p>
          <w:p w14:paraId="1ED49BE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ინჟინერიის მაგისტრი დეტალური სწავლის სფეროს მითითებით </w:t>
            </w:r>
          </w:p>
          <w:p w14:paraId="5D6E434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Engineering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(Meng) – Field of study</w:t>
            </w:r>
          </w:p>
          <w:p w14:paraId="6A183B3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3EA44B7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ბ) მეცნიერების ბაკალავრი დეტალური სწავლის სფეროს მითითებით </w:t>
            </w:r>
          </w:p>
          <w:p w14:paraId="3FF05E6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Bachelor of Science (BSc) – Field of study</w:t>
            </w:r>
          </w:p>
          <w:p w14:paraId="0361D85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lastRenderedPageBreak/>
              <w:t xml:space="preserve">მეცნიერების მაგისტრი დეტალური სწავლის სფეროს მითითებით </w:t>
            </w:r>
          </w:p>
          <w:p w14:paraId="5BB5CD1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Science (MSc) – Field of study</w:t>
            </w:r>
          </w:p>
          <w:p w14:paraId="688A91E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70BFF8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გ) ბაკალავრი დეტალური სწავლის სფეროს მითითებით </w:t>
            </w:r>
          </w:p>
          <w:p w14:paraId="1256586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Bachelor – Field of study </w:t>
            </w:r>
          </w:p>
          <w:p w14:paraId="158B0F8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მაგისტრი დეტალური სწავლის სფეროს მითითებით </w:t>
            </w:r>
          </w:p>
          <w:p w14:paraId="12DFCE9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– Field of study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F0640B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1DEC901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1761326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Field of study</w:t>
            </w:r>
          </w:p>
          <w:p w14:paraId="06D8588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4C970EA" w14:textId="77777777" w:rsidR="00957AB3" w:rsidRPr="004E09AC" w:rsidRDefault="00957AB3" w:rsidP="000D00A3">
            <w:pPr>
              <w:pStyle w:val="ListParagraph"/>
              <w:numPr>
                <w:ilvl w:val="0"/>
                <w:numId w:val="4"/>
              </w:numPr>
              <w:ind w:left="360" w:firstLine="15"/>
              <w:rPr>
                <w:rFonts w:ascii="Sylfaen" w:eastAsia="Sylfaen" w:hAnsi="Sylfaen" w:cs="Sylfaen"/>
                <w:b/>
                <w:bCs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0716 </w:t>
            </w:r>
            <w:r w:rsidRPr="004E09AC">
              <w:rPr>
                <w:rFonts w:ascii="Sylfaen" w:eastAsia="Sylfaen" w:hAnsi="Sylfaen" w:cs="Sylfaen"/>
                <w:b/>
                <w:bCs/>
              </w:rPr>
              <w:t>დეტალური სფეროში მოცემული საზღვაო ინჟინერიისა და საზღვაო ელექტროინჟინერიის შესაბამისი კვალიფიკაციის დასახელებების ფორმულირებები:</w:t>
            </w:r>
          </w:p>
          <w:p w14:paraId="2EFD7F20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ა) ინჟინერიის ბაკალავრი საზღვაო ინჟინერიაში </w:t>
            </w:r>
          </w:p>
          <w:p w14:paraId="4E02B85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Bachelor of Engineering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 xml:space="preserve">(BEng) in Marine Engineering </w:t>
            </w:r>
          </w:p>
          <w:p w14:paraId="59674AB5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ინჟინერიის მაგისტრი საზღვაო ინჟინერიაში </w:t>
            </w:r>
          </w:p>
          <w:p w14:paraId="6AA9DED0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Master of Engineering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>(MEng) in Marine Engineering</w:t>
            </w:r>
          </w:p>
          <w:p w14:paraId="11D5C255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ბ) ინჟინერიის ბაკალავრი საზღვაო ელექტროინჟინერიაში</w:t>
            </w:r>
          </w:p>
          <w:p w14:paraId="508CF884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Bachelor of Engineering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 xml:space="preserve">(BEng) in Marine Electrical Engineering </w:t>
            </w:r>
          </w:p>
          <w:p w14:paraId="4B26BE4A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ინჟინერიის მაგისტრი საზღვაო ელექტროინჟინერიაში </w:t>
            </w:r>
          </w:p>
          <w:p w14:paraId="285EEAA9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Master of Engineering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>(MEng) in Marine Electrical Engineering</w:t>
            </w:r>
          </w:p>
          <w:p w14:paraId="5C5D1DB3" w14:textId="77777777" w:rsidR="00957AB3" w:rsidRPr="004E09AC" w:rsidRDefault="00957AB3" w:rsidP="000D00A3">
            <w:pPr>
              <w:tabs>
                <w:tab w:val="left" w:pos="375"/>
              </w:tabs>
              <w:spacing w:line="257" w:lineRule="auto"/>
              <w:ind w:left="15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B4940B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51EA8E95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8B86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072 წარმოება და გადამუშავება</w:t>
            </w:r>
          </w:p>
          <w:p w14:paraId="1CE70636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60155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0721- 0729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43CE112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37558B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57D84F5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069DDE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  <w:p w14:paraId="1871EFE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60E6C9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26851E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071B6A4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1C911B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Master – Field of study</w:t>
            </w:r>
          </w:p>
          <w:p w14:paraId="59B87C5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15878CB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0C2E4AA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6F1EFE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დ) ინჟინერიის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A8C926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Engineering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(Beng) – Field of study</w:t>
            </w:r>
          </w:p>
          <w:p w14:paraId="2DDA844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ინჟინერიის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311EE2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Engineering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(Meng) – Field of study</w:t>
            </w:r>
          </w:p>
        </w:tc>
      </w:tr>
      <w:tr w:rsidR="00957AB3" w:rsidRPr="004E09AC" w14:paraId="590E4CCE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CD55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073 არქიტექტურა და</w:t>
            </w:r>
          </w:p>
          <w:p w14:paraId="2041B4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მშენებლობა</w:t>
            </w:r>
          </w:p>
          <w:p w14:paraId="13C0793B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77E7C" w14:textId="77777777" w:rsidR="00957AB3" w:rsidRPr="004E09AC" w:rsidRDefault="00957AB3" w:rsidP="000D00A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0731 – 0739 დეტალურ სფეროებში შემავალი სწავლის სფეროს (გარდა არქიტექტურისა) შესაბამისი კვალიფიკაციის დასახელებების ფორმულირებები:</w:t>
            </w:r>
          </w:p>
          <w:p w14:paraId="06BC41C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ინჟინერიის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F3423E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Engineering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(Beng) – Field of study</w:t>
            </w:r>
          </w:p>
          <w:p w14:paraId="0E51CF4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ინჟინერიის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38A7EF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Engineering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(Meng) – Field of study</w:t>
            </w:r>
          </w:p>
          <w:p w14:paraId="2336645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78B4FCF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2590D2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3D5B975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DC8F70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  <w:p w14:paraId="21BAE53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19F88F6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FA2382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3D5068C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0CFD6C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506F9D9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4FE332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დ) კვლევის მაგისტრი დეტალური სწავლის სფეროს მითითებით</w:t>
            </w:r>
          </w:p>
          <w:p w14:paraId="06FE267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5F16199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DDF98F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5FBBB35" w14:textId="77777777" w:rsidR="00957AB3" w:rsidRPr="004E09AC" w:rsidRDefault="00957AB3" w:rsidP="000D00A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0731 დეტალურ სფეროში შემავალი მხოლოდ არქიტექტურის კვალიფიკაციის დასახელებების ფორმულირებები:</w:t>
            </w:r>
          </w:p>
          <w:p w14:paraId="1549AFC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 არქიტექტურის ბაკალავრი Bachelor of Architecture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(BArch)</w:t>
            </w:r>
          </w:p>
          <w:p w14:paraId="46E84E3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არქიტექტურის მაგისტრი Master of Architecture (MArch)</w:t>
            </w:r>
          </w:p>
        </w:tc>
      </w:tr>
      <w:tr w:rsidR="00957AB3" w:rsidRPr="004E09AC" w14:paraId="37679A84" w14:textId="77777777" w:rsidTr="000D00A3">
        <w:trPr>
          <w:trHeight w:val="123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5621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081 სოფლის მეურნეობა </w:t>
            </w:r>
          </w:p>
          <w:p w14:paraId="27B0CB5F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CC22" w14:textId="77777777" w:rsidR="00957AB3" w:rsidRPr="004E09AC" w:rsidRDefault="00957AB3" w:rsidP="000D00A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360" w:firstLine="15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0811 -0819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1C821F4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6F6A1F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7EB12D6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E2838C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  <w:p w14:paraId="18176BD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5590AB1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A013E1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0CB8E2C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BE1035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724A4E5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7AD283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გ)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38EDA01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Research (MRes) - Field of study</w:t>
            </w:r>
          </w:p>
          <w:p w14:paraId="0F22D2A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 xml:space="preserve"> </w:t>
            </w:r>
          </w:p>
          <w:p w14:paraId="45F8B4D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13DE02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2. 0811-0812 დეტალურ სფეროებში, მხოლოდ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6DCD791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</w:t>
            </w: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>დეტალური სწავლის სფეროს მითითებით</w:t>
            </w:r>
          </w:p>
          <w:p w14:paraId="7EABF684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Bachelor of Business Administration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>(BBA)-Field of study</w:t>
            </w:r>
          </w:p>
          <w:p w14:paraId="261D33F2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 xml:space="preserve">დეტალური სწავლის სფეროს მითითებით </w:t>
            </w:r>
          </w:p>
          <w:p w14:paraId="495E867B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Master of Business Administration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 xml:space="preserve">(MBA) – Field of study </w:t>
            </w:r>
          </w:p>
          <w:p w14:paraId="4A5A0608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ან</w:t>
            </w:r>
          </w:p>
          <w:p w14:paraId="7AA6499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861A97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35AE963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5C4A17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6373B0B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ან</w:t>
            </w:r>
          </w:p>
          <w:p w14:paraId="684E5B4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2111937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3A53AED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31CC5F92" w14:textId="77777777" w:rsidTr="000D00A3">
        <w:trPr>
          <w:trHeight w:val="61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F921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082 მეტყევეობა</w:t>
            </w:r>
          </w:p>
          <w:p w14:paraId="30B38765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DF2C6" w14:textId="77777777" w:rsidR="00957AB3" w:rsidRPr="004E09AC" w:rsidRDefault="00957AB3" w:rsidP="000D00A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75" w:hanging="15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0821 და 0829 დეტალურ სფეროებში შემავალი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(გარდა ქვემოთ მითითებული გამონაკლისისა) სწავლის სფეროს შესაბამისი კვალიფიკაციის დასახელებების ფორმულირებები:</w:t>
            </w:r>
          </w:p>
          <w:p w14:paraId="193781E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17F4B0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B6DB8F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0B5D8D6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F06C48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– Field of study</w:t>
            </w:r>
          </w:p>
          <w:p w14:paraId="61AE6D4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7BA268F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0A2723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1303E2A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71BB9A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1DADF4F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359C660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4C02E56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Research (MRes) - Field of study</w:t>
            </w:r>
          </w:p>
          <w:p w14:paraId="26273F2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AAE0DB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124FE8F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2.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1EA8FEE9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</w:t>
            </w: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 xml:space="preserve">დეტალური სწავლის სფეროს მითითებით </w:t>
            </w:r>
          </w:p>
          <w:p w14:paraId="5447E671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Bachelor of Business Administration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 xml:space="preserve">(BBA)-Field of study </w:t>
            </w:r>
          </w:p>
          <w:p w14:paraId="656066EC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 xml:space="preserve">დეტალური სწავლის სფეროს მითითებით </w:t>
            </w:r>
          </w:p>
          <w:p w14:paraId="3E595ED3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Master of Business Administration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>(MBA)- Field of study</w:t>
            </w:r>
          </w:p>
          <w:p w14:paraId="05979E7F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ან</w:t>
            </w:r>
          </w:p>
          <w:p w14:paraId="24A8197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FE503C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6FCFC40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0A1659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– Field of study </w:t>
            </w:r>
          </w:p>
          <w:p w14:paraId="1AC237B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ან</w:t>
            </w:r>
          </w:p>
          <w:p w14:paraId="27E0C26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748F79A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3F3A11D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6F46A8AF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296D" w14:textId="77777777" w:rsidR="00957AB3" w:rsidRPr="004E09AC" w:rsidRDefault="00957AB3" w:rsidP="000D00A3">
            <w:pPr>
              <w:tabs>
                <w:tab w:val="left" w:pos="282"/>
              </w:tabs>
              <w:spacing w:line="257" w:lineRule="auto"/>
              <w:ind w:left="-18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083 მეთევზეობა</w:t>
            </w:r>
          </w:p>
          <w:p w14:paraId="77F0F5B7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F5361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ind w:left="15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0831-0839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0FEB1A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5F1AEB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(BSc)-Field of study</w:t>
            </w:r>
          </w:p>
          <w:p w14:paraId="33C900B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12D62F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-Field of study</w:t>
            </w:r>
          </w:p>
          <w:p w14:paraId="0539981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0D8B4F7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47558A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-Field of study </w:t>
            </w:r>
          </w:p>
          <w:p w14:paraId="14D7149A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A3E1D2F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5BF24141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77BE48C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გ) კვლევის მაგისტრი დეტალური სწავლის სფეროს მითითებით</w:t>
            </w:r>
          </w:p>
          <w:p w14:paraId="59FA14C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Research (MRes) - Field of study</w:t>
            </w:r>
          </w:p>
          <w:p w14:paraId="69FB7865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</w:tr>
      <w:tr w:rsidR="00957AB3" w:rsidRPr="004E09AC" w14:paraId="766F4BC8" w14:textId="77777777" w:rsidTr="000D00A3">
        <w:trPr>
          <w:trHeight w:val="97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2344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084 ვეტერინარია</w:t>
            </w:r>
          </w:p>
          <w:p w14:paraId="295CD852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388AB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0841 დეტალურ სფეროებში შემავალი სწავლის სფეროს კვალიფიკაციის დასახელების ფორმულირება</w:t>
            </w:r>
          </w:p>
          <w:p w14:paraId="58FF01E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9F7F4F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strike/>
                <w:color w:val="FF0000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ვეტერინარიის მაგისტრი</w:t>
            </w:r>
            <w:r w:rsidRPr="004E09AC">
              <w:rPr>
                <w:rFonts w:ascii="Sylfaen" w:eastAsia="Sylfaen" w:hAnsi="Sylfaen" w:cs="Sylfaen"/>
                <w:strike/>
                <w:color w:val="FF0000"/>
              </w:rPr>
              <w:t xml:space="preserve"> </w:t>
            </w:r>
          </w:p>
          <w:p w14:paraId="487CCA7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Veterinary Medicine (MVM) </w:t>
            </w:r>
          </w:p>
        </w:tc>
      </w:tr>
      <w:tr w:rsidR="00957AB3" w:rsidRPr="004E09AC" w14:paraId="0EB7B980" w14:textId="77777777" w:rsidTr="000D00A3">
        <w:trPr>
          <w:trHeight w:val="55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B25B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091 ჯანდაცვა</w:t>
            </w:r>
          </w:p>
          <w:p w14:paraId="74A323F6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79AF1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1.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ფორმულირება:</w:t>
            </w:r>
          </w:p>
          <w:p w14:paraId="05EFCBB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დიპლომირებული სტომატოლოგი </w:t>
            </w:r>
          </w:p>
          <w:p w14:paraId="5B67263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Doctor of Dental Medicine (DMD)</w:t>
            </w:r>
          </w:p>
          <w:p w14:paraId="1F31D3B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5592DA42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lastRenderedPageBreak/>
              <w:t xml:space="preserve">2. 0912 დეტალურ სფეროში შემავალი მედიცინისა და სტომატოლოგიის სწავლის სფეროებისთვის კვალიფიკაციის დასახელებების ფორმულირება: </w:t>
            </w:r>
          </w:p>
          <w:p w14:paraId="7DCBEF3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დიპლომირებული მედიკოსი Medical doctor /MD</w:t>
            </w:r>
          </w:p>
          <w:p w14:paraId="13A4F7A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3ABCD5FF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3. 0913 დეტალურ სფეროში შემავალი საექთნო საქმისა და სამეანო საქმის სწავლის სფეროს კვალიფიკაციის დასახელებების ფორმულირება:</w:t>
            </w:r>
          </w:p>
          <w:p w14:paraId="796A70C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(მხოლოდ საექთნო/სამეანო საქმე)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0376482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საექთნო საქმის ბაკალავრი Bachelor of Nursing (B.N) </w:t>
            </w:r>
          </w:p>
          <w:p w14:paraId="6BBAFEB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საექთნო საქმის მაგისტრი Master of Nursing (M.N) </w:t>
            </w:r>
          </w:p>
          <w:p w14:paraId="7FCAD106" w14:textId="77777777" w:rsidR="00957AB3" w:rsidRPr="004E09AC" w:rsidRDefault="00957AB3" w:rsidP="000D00A3">
            <w:pPr>
              <w:pStyle w:val="Heading1"/>
              <w:shd w:val="clear" w:color="auto" w:fill="FFFFFF" w:themeFill="background1"/>
              <w:spacing w:after="0"/>
              <w:rPr>
                <w:rFonts w:ascii="Sylfaen" w:eastAsia="Sylfaen" w:hAnsi="Sylfaen" w:cs="Sylfaen"/>
                <w:color w:val="000000" w:themeColor="text1"/>
                <w:sz w:val="22"/>
                <w:szCs w:val="22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  <w:sz w:val="22"/>
                <w:szCs w:val="22"/>
              </w:rPr>
              <w:t>სამეანო საქმის ბაკალავრი Bachelor of Midwifery</w:t>
            </w:r>
          </w:p>
          <w:p w14:paraId="22C1E0D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სამეანო საქმის მაგისტრი Master of Midwifery</w:t>
            </w:r>
          </w:p>
          <w:p w14:paraId="02DC911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2B6330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4. 0911- 0919 დეტალურ სფეროში შემავალი სწავლის სფეროების (გარდა ქვემოთ მითითებული გამონაკლისისა) კვალიფიკაციის დასახელებების ფორმულირებები:</w:t>
            </w:r>
          </w:p>
          <w:p w14:paraId="02CFBAE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642255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– Field of study </w:t>
            </w:r>
          </w:p>
          <w:p w14:paraId="629EF98F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7D8BF0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21259F2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3B58523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465621A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154F2A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2EEEB34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2C21C9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 – Field of study</w:t>
            </w:r>
          </w:p>
          <w:p w14:paraId="6BD043A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FC0DD67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– Field of study</w:t>
            </w:r>
          </w:p>
          <w:p w14:paraId="14FA8094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9235E2B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60"/>
              </w:tabs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lastRenderedPageBreak/>
              <w:t>5. 0916 დეტალურ სფეროში 0916.1.1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კოდით გათვალისწინებული სწავლის სფეროს (ფარმაცია) კვალიფიკაციის დასახელებების ფორმულირებები:</w:t>
            </w:r>
          </w:p>
          <w:p w14:paraId="0CE07E8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ფარმაციის ბაკალავრი Bachelor of Pharmacy (BPharm)</w:t>
            </w:r>
          </w:p>
          <w:p w14:paraId="1B61B70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ფარმაციის მაგისტრი Master of Pharmacy (Mpharm)</w:t>
            </w:r>
          </w:p>
        </w:tc>
      </w:tr>
      <w:tr w:rsidR="00957AB3" w:rsidRPr="004E09AC" w14:paraId="10E975FE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4263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092 სოციალური </w:t>
            </w:r>
          </w:p>
          <w:p w14:paraId="6C49CC3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კეთილდღეობა</w:t>
            </w:r>
          </w:p>
          <w:p w14:paraId="662D20F7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697A4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75"/>
              </w:tabs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0921 – 0929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51046EB4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217E09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591085C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9E8291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0A7D0105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789CCFFD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32E41F7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496CF5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589D63F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911FF6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327F32F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4D2D17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– Field of study</w:t>
            </w:r>
          </w:p>
          <w:p w14:paraId="36BADB1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3973A37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დ) ჰუმანიტარული მეცნიერებების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4523F0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Arts (BA) – Field of study</w:t>
            </w:r>
          </w:p>
          <w:p w14:paraId="0249D27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ჰუმანიტარული მეცნიერებების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51C7CB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Arts (MA) – Field of study</w:t>
            </w:r>
          </w:p>
        </w:tc>
      </w:tr>
      <w:tr w:rsidR="00957AB3" w:rsidRPr="004E09AC" w14:paraId="2DD3FCEB" w14:textId="77777777" w:rsidTr="000D00A3">
        <w:trPr>
          <w:trHeight w:val="27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03EE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101 პერსონალური მომსახურებები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A1582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285"/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1. 1013 – 1019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04F8042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9C4239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3496F08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D96A1F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Master – Field of study</w:t>
            </w:r>
          </w:p>
          <w:p w14:paraId="36CF832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51E7388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2E703FDA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34E598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FCC4C09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 – Field of study</w:t>
            </w:r>
          </w:p>
          <w:p w14:paraId="2B8DA227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392847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  <w:p w14:paraId="56EFA77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42F82D9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დ) ჰუმანიტარული მეცნიერებების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5F8C308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Arts (BA)- Field of study</w:t>
            </w:r>
          </w:p>
          <w:p w14:paraId="735EDBF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ჰუმანიტარული მეცნიერებების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928F583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Arts (MA) – Field of study</w:t>
            </w:r>
          </w:p>
          <w:p w14:paraId="535F5C5C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C6710FD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. </w:t>
            </w: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1013 და 1015 დეტალურ სფეროებში, მხოლოდ მართვაზე ორიენტირებული სწავლის სფეროების კვალიფიკაციის დასახელებების ფორმულირებები:</w:t>
            </w:r>
          </w:p>
          <w:p w14:paraId="69036C09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</w:t>
            </w: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 xml:space="preserve">დეტალური სწავლის სფეროს მითითებით </w:t>
            </w:r>
          </w:p>
          <w:p w14:paraId="435482F7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Bachelor of Business Administration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(</w:t>
            </w:r>
            <w:r w:rsidRPr="004E09AC">
              <w:rPr>
                <w:rFonts w:ascii="Sylfaen" w:eastAsia="Sylfaen" w:hAnsi="Sylfaen" w:cs="Sylfaen"/>
              </w:rPr>
              <w:t>BBA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) </w:t>
            </w:r>
            <w:r w:rsidRPr="004E09AC">
              <w:rPr>
                <w:rFonts w:ascii="Sylfaen" w:eastAsia="Sylfaen" w:hAnsi="Sylfaen" w:cs="Sylfaen"/>
              </w:rPr>
              <w:t>-</w:t>
            </w:r>
            <w:r w:rsidRPr="004E09A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</w:rPr>
              <w:t xml:space="preserve">Field of study </w:t>
            </w:r>
          </w:p>
          <w:p w14:paraId="1C311493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  <w:i/>
                <w:iCs/>
              </w:rPr>
            </w:pPr>
            <w:r w:rsidRPr="004E09AC">
              <w:rPr>
                <w:rFonts w:ascii="Sylfaen" w:eastAsia="Sylfaen" w:hAnsi="Sylfaen" w:cs="Sylfaen"/>
              </w:rPr>
              <w:t xml:space="preserve">ბიზნესის ადმინისტრირების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</w:rPr>
              <w:t>დეტალური სწავლის სფეროს მითითებით</w:t>
            </w:r>
          </w:p>
          <w:p w14:paraId="21EF12E3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Master of Business Administration (MBA) – Field of study </w:t>
            </w:r>
          </w:p>
          <w:p w14:paraId="6BB44CE1" w14:textId="77777777" w:rsidR="00957AB3" w:rsidRPr="004E09AC" w:rsidRDefault="00957AB3" w:rsidP="000D00A3">
            <w:pPr>
              <w:spacing w:after="0"/>
              <w:jc w:val="both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>ან</w:t>
            </w:r>
          </w:p>
          <w:p w14:paraId="7EF6395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ბ)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702A42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4B5F8AF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B63CF3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– Field of study </w:t>
            </w:r>
          </w:p>
          <w:p w14:paraId="2F108F5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9582F89" w14:textId="77777777" w:rsidR="00957AB3" w:rsidRPr="004E09AC" w:rsidRDefault="00957AB3" w:rsidP="000D00A3">
            <w:pPr>
              <w:spacing w:before="100" w:after="100" w:line="257" w:lineRule="auto"/>
              <w:jc w:val="both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37246B5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0B35E66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 </w:t>
            </w:r>
          </w:p>
        </w:tc>
      </w:tr>
      <w:tr w:rsidR="00957AB3" w:rsidRPr="004E09AC" w14:paraId="25A25C58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A898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102 ჰიგიენა და პროფესიული ჯანმრთელობის მომსახურებები</w:t>
            </w:r>
          </w:p>
          <w:p w14:paraId="1B99F44E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E1106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285"/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1021-1029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7420185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E521FD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7F9B4B8C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3AE23AA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4A9AD02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3030462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46FF314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47129A6E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2FBB50C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01745A0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(BSc) – Field of study</w:t>
            </w:r>
          </w:p>
          <w:p w14:paraId="57D6E8B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AAA62EF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 (MSc) – Field of study</w:t>
            </w:r>
          </w:p>
        </w:tc>
      </w:tr>
      <w:tr w:rsidR="00957AB3" w:rsidRPr="004E09AC" w14:paraId="318374E9" w14:textId="77777777" w:rsidTr="000D00A3">
        <w:trPr>
          <w:trHeight w:val="795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D5690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103 უსაფრთხოების უზრუნველყოფის მომსახურებები</w:t>
            </w:r>
          </w:p>
          <w:p w14:paraId="5AAEADCC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E62FE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285"/>
                <w:tab w:val="left" w:pos="375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1031-1039 დეტალურ სფეროებში შემავალი სწავლის სფეროს შესაბამისი კვალიფიკაციის დასახელებების ფორმულირებები:</w:t>
            </w:r>
          </w:p>
          <w:p w14:paraId="2C389C1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2C8F4E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4267ED8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81022F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0E195BA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7DDE094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4A16F36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6D84DE7B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1D57FEA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3D060B2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7C1A7051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D53C399" w14:textId="77777777" w:rsidR="00957AB3" w:rsidRPr="004E09AC" w:rsidRDefault="00957AB3" w:rsidP="000D00A3">
            <w:pPr>
              <w:tabs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</w:tc>
      </w:tr>
      <w:tr w:rsidR="00957AB3" w:rsidRPr="004E09AC" w14:paraId="23531B06" w14:textId="77777777" w:rsidTr="000D00A3">
        <w:trPr>
          <w:trHeight w:val="30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8EE8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104 ტრანსპორტის მომსახურებები </w:t>
            </w:r>
          </w:p>
          <w:p w14:paraId="0C54843F" w14:textId="77777777" w:rsidR="00957AB3" w:rsidRPr="004E09AC" w:rsidRDefault="00957AB3" w:rsidP="000D00A3">
            <w:pPr>
              <w:tabs>
                <w:tab w:val="left" w:pos="0"/>
                <w:tab w:val="left" w:pos="0"/>
                <w:tab w:val="left" w:pos="540"/>
                <w:tab w:val="center" w:pos="4844"/>
                <w:tab w:val="right" w:pos="9689"/>
              </w:tabs>
              <w:spacing w:before="100" w:after="100" w:line="257" w:lineRule="auto"/>
              <w:ind w:right="9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22361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360"/>
              </w:tabs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1. 1041 და 1049 დეტალურ სფეროებში შემავალი სწავლის სფეროს (გარდა ქვემოთ მითითებული გამონაკლისისა) შესაბამისი კვალიფიკაციის დასახელებების ფორმულირებები:</w:t>
            </w:r>
          </w:p>
          <w:p w14:paraId="4CF4067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ა)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8A824D2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– Field of study</w:t>
            </w:r>
          </w:p>
          <w:p w14:paraId="75996B38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9B348DE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– Field of study</w:t>
            </w:r>
          </w:p>
          <w:p w14:paraId="0DFF3A81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13740FC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ბ)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კვლევის მაგისტრი დეტალური სწავლის სფეროს მითითებით</w:t>
            </w:r>
          </w:p>
          <w:p w14:paraId="668DFF83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i/>
                <w:i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Master of Research (MRes) - Field of study</w:t>
            </w:r>
          </w:p>
          <w:p w14:paraId="70902399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ან</w:t>
            </w:r>
          </w:p>
          <w:p w14:paraId="64B28AB5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გ) მეცნიერების ბაკალავრი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308031C6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(BSc) – Field of study</w:t>
            </w:r>
          </w:p>
          <w:p w14:paraId="4102419C" w14:textId="77777777" w:rsidR="00957AB3" w:rsidRPr="004E09AC" w:rsidRDefault="00957AB3" w:rsidP="000D00A3">
            <w:pPr>
              <w:shd w:val="clear" w:color="auto" w:fill="FFFFFF" w:themeFill="background1"/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მეცნიერების მაგისტრი </w:t>
            </w:r>
            <w:r w:rsidRPr="004E09AC">
              <w:rPr>
                <w:rFonts w:ascii="Sylfaen" w:eastAsia="Sylfaen" w:hAnsi="Sylfaen" w:cs="Sylfaen"/>
                <w:i/>
                <w:iCs/>
                <w:color w:val="000000" w:themeColor="text1"/>
              </w:rPr>
              <w:t>დეტალური სწავლის სფეროს მითითებით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E9BDED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 of Science</w:t>
            </w:r>
            <w:r w:rsidRPr="004E09A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4E09AC">
              <w:rPr>
                <w:rFonts w:ascii="Sylfaen" w:eastAsia="Sylfaen" w:hAnsi="Sylfaen" w:cs="Sylfaen"/>
                <w:color w:val="000000" w:themeColor="text1"/>
              </w:rPr>
              <w:t>(MSc) – Field of study</w:t>
            </w:r>
          </w:p>
          <w:p w14:paraId="0CC14197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 xml:space="preserve"> </w:t>
            </w:r>
          </w:p>
          <w:p w14:paraId="6CFE0303" w14:textId="77777777" w:rsidR="00957AB3" w:rsidRPr="004E09AC" w:rsidRDefault="00957AB3" w:rsidP="000D00A3">
            <w:pPr>
              <w:shd w:val="clear" w:color="auto" w:fill="FFFFFF" w:themeFill="background1"/>
              <w:tabs>
                <w:tab w:val="left" w:pos="240"/>
              </w:tabs>
              <w:spacing w:after="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2.1041 დეტალური სფეროდან მხოლოდ საზღვაო მეცნიერების შესაბამისი კვალიფიკაციის დასახელებების ფორმულირებები:</w:t>
            </w:r>
          </w:p>
          <w:p w14:paraId="67C67D07" w14:textId="77777777" w:rsidR="00957AB3" w:rsidRPr="004E09AC" w:rsidRDefault="00957AB3" w:rsidP="000D00A3">
            <w:pPr>
              <w:tabs>
                <w:tab w:val="left" w:pos="375"/>
              </w:tabs>
              <w:spacing w:after="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საზღვაო მეცნიერების ბაკალავრი </w:t>
            </w:r>
          </w:p>
          <w:p w14:paraId="44B767F5" w14:textId="77777777" w:rsidR="00957AB3" w:rsidRPr="004E09AC" w:rsidRDefault="00957AB3" w:rsidP="000D00A3">
            <w:pPr>
              <w:tabs>
                <w:tab w:val="left" w:pos="375"/>
              </w:tabs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Nautical Science</w:t>
            </w:r>
          </w:p>
          <w:p w14:paraId="4B1C09DB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საზღვაო მეცნიერების მაგისტრი </w:t>
            </w:r>
          </w:p>
          <w:p w14:paraId="0DB2E6F6" w14:textId="77777777" w:rsidR="00957AB3" w:rsidRPr="004E09AC" w:rsidRDefault="00957AB3" w:rsidP="000D00A3">
            <w:pPr>
              <w:spacing w:before="100" w:after="10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Master of Nautical Science</w:t>
            </w:r>
          </w:p>
        </w:tc>
      </w:tr>
    </w:tbl>
    <w:p w14:paraId="0D4694EC" w14:textId="77777777" w:rsidR="00CB14E3" w:rsidRDefault="00CB14E3"/>
    <w:sectPr w:rsidR="00CB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8C57"/>
    <w:multiLevelType w:val="hybridMultilevel"/>
    <w:tmpl w:val="912CA7F8"/>
    <w:lvl w:ilvl="0" w:tplc="77102AC8">
      <w:start w:val="1"/>
      <w:numFmt w:val="decimal"/>
      <w:lvlText w:val="%1."/>
      <w:lvlJc w:val="left"/>
      <w:pPr>
        <w:ind w:left="720" w:hanging="360"/>
      </w:pPr>
    </w:lvl>
    <w:lvl w:ilvl="1" w:tplc="86889712">
      <w:start w:val="1"/>
      <w:numFmt w:val="lowerLetter"/>
      <w:lvlText w:val="%2."/>
      <w:lvlJc w:val="left"/>
      <w:pPr>
        <w:ind w:left="1440" w:hanging="360"/>
      </w:pPr>
    </w:lvl>
    <w:lvl w:ilvl="2" w:tplc="3ADC7C9C">
      <w:start w:val="1"/>
      <w:numFmt w:val="lowerRoman"/>
      <w:lvlText w:val="%3."/>
      <w:lvlJc w:val="right"/>
      <w:pPr>
        <w:ind w:left="2160" w:hanging="180"/>
      </w:pPr>
    </w:lvl>
    <w:lvl w:ilvl="3" w:tplc="10F63348">
      <w:start w:val="1"/>
      <w:numFmt w:val="decimal"/>
      <w:lvlText w:val="%4."/>
      <w:lvlJc w:val="left"/>
      <w:pPr>
        <w:ind w:left="2880" w:hanging="360"/>
      </w:pPr>
    </w:lvl>
    <w:lvl w:ilvl="4" w:tplc="D450793C">
      <w:start w:val="1"/>
      <w:numFmt w:val="lowerLetter"/>
      <w:lvlText w:val="%5."/>
      <w:lvlJc w:val="left"/>
      <w:pPr>
        <w:ind w:left="3600" w:hanging="360"/>
      </w:pPr>
    </w:lvl>
    <w:lvl w:ilvl="5" w:tplc="765C0DB2">
      <w:start w:val="1"/>
      <w:numFmt w:val="lowerRoman"/>
      <w:lvlText w:val="%6."/>
      <w:lvlJc w:val="right"/>
      <w:pPr>
        <w:ind w:left="4320" w:hanging="180"/>
      </w:pPr>
    </w:lvl>
    <w:lvl w:ilvl="6" w:tplc="BB4288FA">
      <w:start w:val="1"/>
      <w:numFmt w:val="decimal"/>
      <w:lvlText w:val="%7."/>
      <w:lvlJc w:val="left"/>
      <w:pPr>
        <w:ind w:left="5040" w:hanging="360"/>
      </w:pPr>
    </w:lvl>
    <w:lvl w:ilvl="7" w:tplc="6B1CB306">
      <w:start w:val="1"/>
      <w:numFmt w:val="lowerLetter"/>
      <w:lvlText w:val="%8."/>
      <w:lvlJc w:val="left"/>
      <w:pPr>
        <w:ind w:left="5760" w:hanging="360"/>
      </w:pPr>
    </w:lvl>
    <w:lvl w:ilvl="8" w:tplc="A09899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A0E4"/>
    <w:multiLevelType w:val="hybridMultilevel"/>
    <w:tmpl w:val="FD5AFE68"/>
    <w:lvl w:ilvl="0" w:tplc="89981B1A">
      <w:start w:val="1"/>
      <w:numFmt w:val="decimal"/>
      <w:lvlText w:val="%1."/>
      <w:lvlJc w:val="left"/>
      <w:pPr>
        <w:ind w:left="720" w:hanging="360"/>
      </w:pPr>
    </w:lvl>
    <w:lvl w:ilvl="1" w:tplc="0C487A6A">
      <w:start w:val="1"/>
      <w:numFmt w:val="lowerLetter"/>
      <w:lvlText w:val="%2."/>
      <w:lvlJc w:val="left"/>
      <w:pPr>
        <w:ind w:left="1440" w:hanging="360"/>
      </w:pPr>
    </w:lvl>
    <w:lvl w:ilvl="2" w:tplc="DABCF42E">
      <w:start w:val="1"/>
      <w:numFmt w:val="lowerRoman"/>
      <w:lvlText w:val="%3."/>
      <w:lvlJc w:val="right"/>
      <w:pPr>
        <w:ind w:left="2160" w:hanging="180"/>
      </w:pPr>
    </w:lvl>
    <w:lvl w:ilvl="3" w:tplc="131430B2">
      <w:start w:val="1"/>
      <w:numFmt w:val="decimal"/>
      <w:lvlText w:val="%4."/>
      <w:lvlJc w:val="left"/>
      <w:pPr>
        <w:ind w:left="2880" w:hanging="360"/>
      </w:pPr>
    </w:lvl>
    <w:lvl w:ilvl="4" w:tplc="6B5659CA">
      <w:start w:val="1"/>
      <w:numFmt w:val="lowerLetter"/>
      <w:lvlText w:val="%5."/>
      <w:lvlJc w:val="left"/>
      <w:pPr>
        <w:ind w:left="3600" w:hanging="360"/>
      </w:pPr>
    </w:lvl>
    <w:lvl w:ilvl="5" w:tplc="204EAB14">
      <w:start w:val="1"/>
      <w:numFmt w:val="lowerRoman"/>
      <w:lvlText w:val="%6."/>
      <w:lvlJc w:val="right"/>
      <w:pPr>
        <w:ind w:left="4320" w:hanging="180"/>
      </w:pPr>
    </w:lvl>
    <w:lvl w:ilvl="6" w:tplc="9AE6E17C">
      <w:start w:val="1"/>
      <w:numFmt w:val="decimal"/>
      <w:lvlText w:val="%7."/>
      <w:lvlJc w:val="left"/>
      <w:pPr>
        <w:ind w:left="5040" w:hanging="360"/>
      </w:pPr>
    </w:lvl>
    <w:lvl w:ilvl="7" w:tplc="E5D4B3D0">
      <w:start w:val="1"/>
      <w:numFmt w:val="lowerLetter"/>
      <w:lvlText w:val="%8."/>
      <w:lvlJc w:val="left"/>
      <w:pPr>
        <w:ind w:left="5760" w:hanging="360"/>
      </w:pPr>
    </w:lvl>
    <w:lvl w:ilvl="8" w:tplc="CA8C0D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5553"/>
    <w:multiLevelType w:val="hybridMultilevel"/>
    <w:tmpl w:val="738410BC"/>
    <w:lvl w:ilvl="0" w:tplc="6E3EB3FE">
      <w:start w:val="1"/>
      <w:numFmt w:val="decimal"/>
      <w:lvlText w:val="%1."/>
      <w:lvlJc w:val="left"/>
      <w:pPr>
        <w:ind w:left="720" w:hanging="360"/>
      </w:pPr>
    </w:lvl>
    <w:lvl w:ilvl="1" w:tplc="98CC5E08">
      <w:start w:val="1"/>
      <w:numFmt w:val="lowerLetter"/>
      <w:lvlText w:val="%2."/>
      <w:lvlJc w:val="left"/>
      <w:pPr>
        <w:ind w:left="1440" w:hanging="360"/>
      </w:pPr>
    </w:lvl>
    <w:lvl w:ilvl="2" w:tplc="AB46325C">
      <w:start w:val="1"/>
      <w:numFmt w:val="lowerRoman"/>
      <w:lvlText w:val="%3."/>
      <w:lvlJc w:val="right"/>
      <w:pPr>
        <w:ind w:left="2160" w:hanging="180"/>
      </w:pPr>
    </w:lvl>
    <w:lvl w:ilvl="3" w:tplc="842043AE">
      <w:start w:val="1"/>
      <w:numFmt w:val="decimal"/>
      <w:lvlText w:val="%4."/>
      <w:lvlJc w:val="left"/>
      <w:pPr>
        <w:ind w:left="2880" w:hanging="360"/>
      </w:pPr>
    </w:lvl>
    <w:lvl w:ilvl="4" w:tplc="CF9C087E">
      <w:start w:val="1"/>
      <w:numFmt w:val="lowerLetter"/>
      <w:lvlText w:val="%5."/>
      <w:lvlJc w:val="left"/>
      <w:pPr>
        <w:ind w:left="3600" w:hanging="360"/>
      </w:pPr>
    </w:lvl>
    <w:lvl w:ilvl="5" w:tplc="45041B66">
      <w:start w:val="1"/>
      <w:numFmt w:val="lowerRoman"/>
      <w:lvlText w:val="%6."/>
      <w:lvlJc w:val="right"/>
      <w:pPr>
        <w:ind w:left="4320" w:hanging="180"/>
      </w:pPr>
    </w:lvl>
    <w:lvl w:ilvl="6" w:tplc="8FCAA364">
      <w:start w:val="1"/>
      <w:numFmt w:val="decimal"/>
      <w:lvlText w:val="%7."/>
      <w:lvlJc w:val="left"/>
      <w:pPr>
        <w:ind w:left="5040" w:hanging="360"/>
      </w:pPr>
    </w:lvl>
    <w:lvl w:ilvl="7" w:tplc="9FF89218">
      <w:start w:val="1"/>
      <w:numFmt w:val="lowerLetter"/>
      <w:lvlText w:val="%8."/>
      <w:lvlJc w:val="left"/>
      <w:pPr>
        <w:ind w:left="5760" w:hanging="360"/>
      </w:pPr>
    </w:lvl>
    <w:lvl w:ilvl="8" w:tplc="2AE4CA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ED16"/>
    <w:multiLevelType w:val="hybridMultilevel"/>
    <w:tmpl w:val="D1D8DB56"/>
    <w:lvl w:ilvl="0" w:tplc="017C653E">
      <w:start w:val="1"/>
      <w:numFmt w:val="decimal"/>
      <w:lvlText w:val="%1."/>
      <w:lvlJc w:val="left"/>
      <w:pPr>
        <w:ind w:left="720" w:hanging="360"/>
      </w:pPr>
    </w:lvl>
    <w:lvl w:ilvl="1" w:tplc="6220D45E">
      <w:start w:val="1"/>
      <w:numFmt w:val="lowerLetter"/>
      <w:lvlText w:val="%2."/>
      <w:lvlJc w:val="left"/>
      <w:pPr>
        <w:ind w:left="1440" w:hanging="360"/>
      </w:pPr>
    </w:lvl>
    <w:lvl w:ilvl="2" w:tplc="C598E05E">
      <w:start w:val="1"/>
      <w:numFmt w:val="lowerRoman"/>
      <w:lvlText w:val="%3."/>
      <w:lvlJc w:val="right"/>
      <w:pPr>
        <w:ind w:left="2160" w:hanging="180"/>
      </w:pPr>
    </w:lvl>
    <w:lvl w:ilvl="3" w:tplc="0C847A3C">
      <w:start w:val="1"/>
      <w:numFmt w:val="decimal"/>
      <w:lvlText w:val="%4."/>
      <w:lvlJc w:val="left"/>
      <w:pPr>
        <w:ind w:left="2880" w:hanging="360"/>
      </w:pPr>
    </w:lvl>
    <w:lvl w:ilvl="4" w:tplc="B9AC83EE">
      <w:start w:val="1"/>
      <w:numFmt w:val="lowerLetter"/>
      <w:lvlText w:val="%5."/>
      <w:lvlJc w:val="left"/>
      <w:pPr>
        <w:ind w:left="3600" w:hanging="360"/>
      </w:pPr>
    </w:lvl>
    <w:lvl w:ilvl="5" w:tplc="D4BA7B96">
      <w:start w:val="1"/>
      <w:numFmt w:val="lowerRoman"/>
      <w:lvlText w:val="%6."/>
      <w:lvlJc w:val="right"/>
      <w:pPr>
        <w:ind w:left="4320" w:hanging="180"/>
      </w:pPr>
    </w:lvl>
    <w:lvl w:ilvl="6" w:tplc="C2A24290">
      <w:start w:val="1"/>
      <w:numFmt w:val="decimal"/>
      <w:lvlText w:val="%7."/>
      <w:lvlJc w:val="left"/>
      <w:pPr>
        <w:ind w:left="5040" w:hanging="360"/>
      </w:pPr>
    </w:lvl>
    <w:lvl w:ilvl="7" w:tplc="F2009F08">
      <w:start w:val="1"/>
      <w:numFmt w:val="lowerLetter"/>
      <w:lvlText w:val="%8."/>
      <w:lvlJc w:val="left"/>
      <w:pPr>
        <w:ind w:left="5760" w:hanging="360"/>
      </w:pPr>
    </w:lvl>
    <w:lvl w:ilvl="8" w:tplc="9B3A78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9BD75"/>
    <w:multiLevelType w:val="hybridMultilevel"/>
    <w:tmpl w:val="308E08A2"/>
    <w:lvl w:ilvl="0" w:tplc="8FD2CCC8">
      <w:start w:val="1"/>
      <w:numFmt w:val="decimal"/>
      <w:lvlText w:val="%1."/>
      <w:lvlJc w:val="left"/>
      <w:pPr>
        <w:ind w:left="720" w:hanging="360"/>
      </w:pPr>
    </w:lvl>
    <w:lvl w:ilvl="1" w:tplc="9F2CEA24">
      <w:start w:val="1"/>
      <w:numFmt w:val="lowerLetter"/>
      <w:lvlText w:val="%2."/>
      <w:lvlJc w:val="left"/>
      <w:pPr>
        <w:ind w:left="1440" w:hanging="360"/>
      </w:pPr>
    </w:lvl>
    <w:lvl w:ilvl="2" w:tplc="E85CC818">
      <w:start w:val="1"/>
      <w:numFmt w:val="lowerRoman"/>
      <w:lvlText w:val="%3."/>
      <w:lvlJc w:val="right"/>
      <w:pPr>
        <w:ind w:left="2160" w:hanging="180"/>
      </w:pPr>
    </w:lvl>
    <w:lvl w:ilvl="3" w:tplc="C112649A">
      <w:start w:val="1"/>
      <w:numFmt w:val="decimal"/>
      <w:lvlText w:val="%4."/>
      <w:lvlJc w:val="left"/>
      <w:pPr>
        <w:ind w:left="2880" w:hanging="360"/>
      </w:pPr>
    </w:lvl>
    <w:lvl w:ilvl="4" w:tplc="F3BE5CB0">
      <w:start w:val="1"/>
      <w:numFmt w:val="lowerLetter"/>
      <w:lvlText w:val="%5."/>
      <w:lvlJc w:val="left"/>
      <w:pPr>
        <w:ind w:left="3600" w:hanging="360"/>
      </w:pPr>
    </w:lvl>
    <w:lvl w:ilvl="5" w:tplc="576C3614">
      <w:start w:val="1"/>
      <w:numFmt w:val="lowerRoman"/>
      <w:lvlText w:val="%6."/>
      <w:lvlJc w:val="right"/>
      <w:pPr>
        <w:ind w:left="4320" w:hanging="180"/>
      </w:pPr>
    </w:lvl>
    <w:lvl w:ilvl="6" w:tplc="202A3F28">
      <w:start w:val="1"/>
      <w:numFmt w:val="decimal"/>
      <w:lvlText w:val="%7."/>
      <w:lvlJc w:val="left"/>
      <w:pPr>
        <w:ind w:left="5040" w:hanging="360"/>
      </w:pPr>
    </w:lvl>
    <w:lvl w:ilvl="7" w:tplc="7082B14A">
      <w:start w:val="1"/>
      <w:numFmt w:val="lowerLetter"/>
      <w:lvlText w:val="%8."/>
      <w:lvlJc w:val="left"/>
      <w:pPr>
        <w:ind w:left="5760" w:hanging="360"/>
      </w:pPr>
    </w:lvl>
    <w:lvl w:ilvl="8" w:tplc="04B878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8E867"/>
    <w:multiLevelType w:val="hybridMultilevel"/>
    <w:tmpl w:val="7BFE4DE6"/>
    <w:lvl w:ilvl="0" w:tplc="DCAEA04C">
      <w:start w:val="1"/>
      <w:numFmt w:val="decimal"/>
      <w:lvlText w:val="%1."/>
      <w:lvlJc w:val="left"/>
      <w:pPr>
        <w:ind w:left="720" w:hanging="360"/>
      </w:pPr>
    </w:lvl>
    <w:lvl w:ilvl="1" w:tplc="F8E29888">
      <w:start w:val="1"/>
      <w:numFmt w:val="lowerLetter"/>
      <w:lvlText w:val="%2."/>
      <w:lvlJc w:val="left"/>
      <w:pPr>
        <w:ind w:left="1440" w:hanging="360"/>
      </w:pPr>
    </w:lvl>
    <w:lvl w:ilvl="2" w:tplc="3188A830">
      <w:start w:val="1"/>
      <w:numFmt w:val="lowerRoman"/>
      <w:lvlText w:val="%3."/>
      <w:lvlJc w:val="right"/>
      <w:pPr>
        <w:ind w:left="2160" w:hanging="180"/>
      </w:pPr>
    </w:lvl>
    <w:lvl w:ilvl="3" w:tplc="BE542C38">
      <w:start w:val="1"/>
      <w:numFmt w:val="decimal"/>
      <w:lvlText w:val="%4."/>
      <w:lvlJc w:val="left"/>
      <w:pPr>
        <w:ind w:left="2880" w:hanging="360"/>
      </w:pPr>
    </w:lvl>
    <w:lvl w:ilvl="4" w:tplc="CAF244D8">
      <w:start w:val="1"/>
      <w:numFmt w:val="lowerLetter"/>
      <w:lvlText w:val="%5."/>
      <w:lvlJc w:val="left"/>
      <w:pPr>
        <w:ind w:left="3600" w:hanging="360"/>
      </w:pPr>
    </w:lvl>
    <w:lvl w:ilvl="5" w:tplc="9A5A1754">
      <w:start w:val="1"/>
      <w:numFmt w:val="lowerRoman"/>
      <w:lvlText w:val="%6."/>
      <w:lvlJc w:val="right"/>
      <w:pPr>
        <w:ind w:left="4320" w:hanging="180"/>
      </w:pPr>
    </w:lvl>
    <w:lvl w:ilvl="6" w:tplc="53262EEA">
      <w:start w:val="1"/>
      <w:numFmt w:val="decimal"/>
      <w:lvlText w:val="%7."/>
      <w:lvlJc w:val="left"/>
      <w:pPr>
        <w:ind w:left="5040" w:hanging="360"/>
      </w:pPr>
    </w:lvl>
    <w:lvl w:ilvl="7" w:tplc="2EBC4F88">
      <w:start w:val="1"/>
      <w:numFmt w:val="lowerLetter"/>
      <w:lvlText w:val="%8."/>
      <w:lvlJc w:val="left"/>
      <w:pPr>
        <w:ind w:left="5760" w:hanging="360"/>
      </w:pPr>
    </w:lvl>
    <w:lvl w:ilvl="8" w:tplc="789090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E3"/>
    <w:rsid w:val="004D26D6"/>
    <w:rsid w:val="00957AB3"/>
    <w:rsid w:val="00C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7CBC"/>
  <w15:chartTrackingRefBased/>
  <w15:docId w15:val="{278EA713-8999-4436-A55F-D5B829DA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B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link w:val="ListParagraphChar"/>
    <w:uiPriority w:val="99"/>
    <w:qFormat/>
    <w:rsid w:val="00957AB3"/>
    <w:pPr>
      <w:spacing w:after="0" w:line="240" w:lineRule="auto"/>
      <w:ind w:left="720"/>
      <w:jc w:val="both"/>
    </w:pPr>
    <w:rPr>
      <w:rFonts w:ascii="Times New Roman" w:eastAsia="MS Mincho" w:hAnsi="Times New Roman" w:cs="Times New Roman"/>
      <w:lang w:eastAsia="ja-JP"/>
    </w:rPr>
  </w:style>
  <w:style w:type="character" w:customStyle="1" w:styleId="ListParagraphChar">
    <w:name w:val="List Paragraph Char"/>
    <w:link w:val="ListParagraph"/>
    <w:uiPriority w:val="99"/>
    <w:locked/>
    <w:rsid w:val="00957AB3"/>
    <w:rPr>
      <w:rFonts w:ascii="Times New Roman" w:eastAsia="MS Mincho" w:hAnsi="Times New Roman" w:cs="Times New Roman"/>
      <w:lang w:eastAsia="ja-JP"/>
    </w:rPr>
  </w:style>
  <w:style w:type="paragraph" w:customStyle="1" w:styleId="CommentText1">
    <w:name w:val="Comment Text1"/>
    <w:basedOn w:val="Normal"/>
    <w:uiPriority w:val="99"/>
    <w:semiHidden/>
    <w:rsid w:val="00957AB3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Egriselashvili</dc:creator>
  <cp:keywords/>
  <dc:description/>
  <cp:lastModifiedBy>Nato Dolidze</cp:lastModifiedBy>
  <cp:revision>2</cp:revision>
  <cp:lastPrinted>2026-07-08T07:27:00Z</cp:lastPrinted>
  <dcterms:created xsi:type="dcterms:W3CDTF">2026-07-08T07:28:00Z</dcterms:created>
  <dcterms:modified xsi:type="dcterms:W3CDTF">2026-07-08T07:28:00Z</dcterms:modified>
</cp:coreProperties>
</file>