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70" w:rsidRDefault="00F92705" w:rsidP="00F92705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ჰოვარდ  გარდნერის  ,,მრავალმხრივი  ინტელექტის  თეორია“</w:t>
      </w:r>
    </w:p>
    <w:p w:rsidR="00F92705" w:rsidRPr="00F92705" w:rsidRDefault="00F92705" w:rsidP="00F92705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F92705">
        <w:rPr>
          <w:rFonts w:ascii="Sylfaen" w:hAnsi="Sylfaen"/>
          <w:b/>
          <w:sz w:val="28"/>
          <w:szCs w:val="28"/>
          <w:lang w:val="ka-GE"/>
        </w:rPr>
        <w:t>ცხრილი</w:t>
      </w:r>
    </w:p>
    <w:tbl>
      <w:tblPr>
        <w:tblStyle w:val="TableGrid"/>
        <w:tblW w:w="0" w:type="auto"/>
        <w:tblLayout w:type="fixed"/>
        <w:tblLook w:val="04A0"/>
      </w:tblPr>
      <w:tblGrid>
        <w:gridCol w:w="288"/>
        <w:gridCol w:w="2160"/>
        <w:gridCol w:w="2250"/>
        <w:gridCol w:w="2865"/>
        <w:gridCol w:w="2342"/>
      </w:tblGrid>
      <w:tr w:rsidR="00D8245A" w:rsidRPr="00F92705" w:rsidTr="00D8245A">
        <w:tc>
          <w:tcPr>
            <w:tcW w:w="288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N</w:t>
            </w:r>
          </w:p>
        </w:tc>
        <w:tc>
          <w:tcPr>
            <w:tcW w:w="2160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ინტელექტი</w:t>
            </w:r>
          </w:p>
        </w:tc>
        <w:tc>
          <w:tcPr>
            <w:tcW w:w="2250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  უყვართ?</w:t>
            </w:r>
          </w:p>
        </w:tc>
        <w:tc>
          <w:tcPr>
            <w:tcW w:w="2865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  სჭირდებათ?</w:t>
            </w:r>
          </w:p>
        </w:tc>
        <w:tc>
          <w:tcPr>
            <w:tcW w:w="2342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  პროფესიას  ირჩევენ?</w:t>
            </w:r>
          </w:p>
        </w:tc>
      </w:tr>
      <w:tr w:rsidR="00D8245A" w:rsidRPr="00F92705" w:rsidTr="00D8245A">
        <w:tc>
          <w:tcPr>
            <w:tcW w:w="288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160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ინტერპერსონალური</w:t>
            </w:r>
          </w:p>
        </w:tc>
        <w:tc>
          <w:tcPr>
            <w:tcW w:w="2250" w:type="dxa"/>
          </w:tcPr>
          <w:p w:rsid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ლიდერობა,</w:t>
            </w:r>
          </w:p>
          <w:p w:rsid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ორგანიზება, შუამავლობა,</w:t>
            </w:r>
          </w:p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მანიპულირება და  ა.შ.</w:t>
            </w:r>
          </w:p>
        </w:tc>
        <w:tc>
          <w:tcPr>
            <w:tcW w:w="2865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მეგობრები,  ჯგუფური  თამაშები, საზოგადოებრივი  შეხვედრები, თავყრილობები,  კლუბები, და  ა.შ.</w:t>
            </w:r>
          </w:p>
        </w:tc>
        <w:tc>
          <w:tcPr>
            <w:tcW w:w="2342" w:type="dxa"/>
          </w:tcPr>
          <w:p w:rsid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პოლიტიკოსი, </w:t>
            </w:r>
          </w:p>
          <w:p w:rsid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მასწავლებელი,</w:t>
            </w:r>
          </w:p>
          <w:p w:rsid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ბიზნესმენი,</w:t>
            </w:r>
          </w:p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მარჩიელი</w:t>
            </w:r>
            <w:r w:rsidR="00F64D78">
              <w:rPr>
                <w:rFonts w:ascii="Sylfaen" w:hAnsi="Sylfaen"/>
                <w:lang w:val="ka-GE"/>
              </w:rPr>
              <w:t>.</w:t>
            </w:r>
          </w:p>
        </w:tc>
      </w:tr>
      <w:tr w:rsidR="00D8245A" w:rsidRPr="00F92705" w:rsidTr="00D8245A">
        <w:tc>
          <w:tcPr>
            <w:tcW w:w="288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160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ინტრაპერსონალური</w:t>
            </w:r>
          </w:p>
        </w:tc>
        <w:tc>
          <w:tcPr>
            <w:tcW w:w="2250" w:type="dxa"/>
          </w:tcPr>
          <w:p w:rsidR="00F92705" w:rsidRP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ოცნება,  მიზნებისა  და  გეგმების  დასახვა,  სიმშვიდე,  და  ა.შ.</w:t>
            </w:r>
          </w:p>
        </w:tc>
        <w:tc>
          <w:tcPr>
            <w:tcW w:w="2865" w:type="dxa"/>
          </w:tcPr>
          <w:p w:rsidR="00F92705" w:rsidRP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საიდუმლო  ადგილები,  საკუთარი  ტემპით  მუშაობა,  არჩევანის  გაკეთება,  განმარტოება.</w:t>
            </w:r>
          </w:p>
        </w:tc>
        <w:tc>
          <w:tcPr>
            <w:tcW w:w="2342" w:type="dxa"/>
          </w:tcPr>
          <w:p w:rsid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სულიერი  მოძღვარი,</w:t>
            </w:r>
          </w:p>
          <w:p w:rsidR="00F64D78" w:rsidRP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ფილოსოფოსი.</w:t>
            </w:r>
          </w:p>
        </w:tc>
      </w:tr>
      <w:tr w:rsidR="00D8245A" w:rsidRPr="00F92705" w:rsidTr="00D8245A">
        <w:tc>
          <w:tcPr>
            <w:tcW w:w="288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160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ლინგვისტური</w:t>
            </w:r>
          </w:p>
        </w:tc>
        <w:tc>
          <w:tcPr>
            <w:tcW w:w="2250" w:type="dxa"/>
          </w:tcPr>
          <w:p w:rsidR="00F92705" w:rsidRP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კითხვა,  წერა,  სიტყვებით  თამაში,   ამბების  მოყოლა  და  ა.შ.</w:t>
            </w:r>
          </w:p>
        </w:tc>
        <w:tc>
          <w:tcPr>
            <w:tcW w:w="2865" w:type="dxa"/>
          </w:tcPr>
          <w:p w:rsidR="00F92705" w:rsidRP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საწერი   საშუალებები,  წიგნები,  ფურცლები,  დღიურები,  დიალოგი,  დისკუსია  დებატები  და  ა.შ.</w:t>
            </w:r>
          </w:p>
        </w:tc>
        <w:tc>
          <w:tcPr>
            <w:tcW w:w="2342" w:type="dxa"/>
          </w:tcPr>
          <w:p w:rsidR="00F64D78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პოეტი,  </w:t>
            </w:r>
          </w:p>
          <w:p w:rsid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მწერალი,</w:t>
            </w:r>
          </w:p>
          <w:p w:rsidR="00F64D78" w:rsidRP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ორატორი.</w:t>
            </w:r>
          </w:p>
        </w:tc>
      </w:tr>
      <w:tr w:rsidR="00D8245A" w:rsidRPr="00F92705" w:rsidTr="00D8245A">
        <w:tc>
          <w:tcPr>
            <w:tcW w:w="288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160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მუსიკალურ-რიტმული</w:t>
            </w:r>
          </w:p>
        </w:tc>
        <w:tc>
          <w:tcPr>
            <w:tcW w:w="2250" w:type="dxa"/>
          </w:tcPr>
          <w:p w:rsidR="00F92705" w:rsidRP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მოსმენა,  სიმღერა, სტვენა,  ღიღინი,  ხელისა  და  ფეხის  აყოლება  და  ა.შ.</w:t>
            </w:r>
          </w:p>
        </w:tc>
        <w:tc>
          <w:tcPr>
            <w:tcW w:w="2865" w:type="dxa"/>
          </w:tcPr>
          <w:p w:rsidR="00F92705" w:rsidRP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კონცერტებზე  დასწრება,  მუსიკალური  თამაშები,  მუსიკალური  ინსტრუმენტები,  სიმღერით  აყოლა  და  ა.შ.</w:t>
            </w:r>
          </w:p>
        </w:tc>
        <w:tc>
          <w:tcPr>
            <w:tcW w:w="2342" w:type="dxa"/>
          </w:tcPr>
          <w:p w:rsid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მუსიკოსი,</w:t>
            </w:r>
          </w:p>
          <w:p w:rsidR="00F64D78" w:rsidRP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ინსტრუმენტის  ამწყობი,  დირიჟორი,  ხმის  ტექნიკოსი.</w:t>
            </w:r>
          </w:p>
        </w:tc>
      </w:tr>
      <w:tr w:rsidR="00D8245A" w:rsidRPr="00F92705" w:rsidTr="00D8245A">
        <w:tc>
          <w:tcPr>
            <w:tcW w:w="288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2160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ლოგიკურ-მათემატიკური</w:t>
            </w:r>
          </w:p>
        </w:tc>
        <w:tc>
          <w:tcPr>
            <w:tcW w:w="2250" w:type="dxa"/>
          </w:tcPr>
          <w:p w:rsidR="00F92705" w:rsidRP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კითხვების  დასმა,  ექსპერიმენტირება,  ლოგიკური  ამოცანების  ამოხსნა,  გამოთვლა  და  ა.შ.</w:t>
            </w:r>
          </w:p>
        </w:tc>
        <w:tc>
          <w:tcPr>
            <w:tcW w:w="2865" w:type="dxa"/>
          </w:tcPr>
          <w:p w:rsidR="00F92705" w:rsidRPr="00F92705" w:rsidRDefault="00F64D78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კვლევა-ძიების  ჩასატარებლად</w:t>
            </w:r>
            <w:r w:rsidR="00D8245A">
              <w:rPr>
                <w:rFonts w:ascii="Sylfaen" w:hAnsi="Sylfaen"/>
                <w:lang w:val="ka-GE"/>
              </w:rPr>
              <w:t xml:space="preserve">  მასალა  და  თემა  მოსაფიქრებლად,  ექსკურსიები  საბუნებისმეტყველო  მუზეუმებში  და  ა.შ.</w:t>
            </w:r>
          </w:p>
        </w:tc>
        <w:tc>
          <w:tcPr>
            <w:tcW w:w="2342" w:type="dxa"/>
          </w:tcPr>
          <w:p w:rsidR="00D8245A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</w:p>
          <w:p w:rsidR="00F92705" w:rsidRDefault="00D8245A" w:rsidP="00D8245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მათემატიკოსი,</w:t>
            </w:r>
          </w:p>
          <w:p w:rsidR="00D8245A" w:rsidRDefault="00D8245A" w:rsidP="00D8245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ინჟინერი,</w:t>
            </w:r>
          </w:p>
          <w:p w:rsidR="00D8245A" w:rsidRDefault="00D8245A" w:rsidP="00D8245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მეცნიერი,</w:t>
            </w:r>
          </w:p>
          <w:p w:rsidR="00D8245A" w:rsidRPr="00D8245A" w:rsidRDefault="00D8245A" w:rsidP="00D8245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იურისტი.</w:t>
            </w:r>
          </w:p>
        </w:tc>
      </w:tr>
      <w:tr w:rsidR="00D8245A" w:rsidRPr="00F92705" w:rsidTr="00D8245A">
        <w:tc>
          <w:tcPr>
            <w:tcW w:w="288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160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ვიზუალურ-სივრცითი</w:t>
            </w:r>
          </w:p>
        </w:tc>
        <w:tc>
          <w:tcPr>
            <w:tcW w:w="2250" w:type="dxa"/>
          </w:tcPr>
          <w:p w:rsidR="00F92705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ხატვა,  დაგეგმვა,</w:t>
            </w:r>
          </w:p>
          <w:p w:rsidR="00D8245A" w:rsidRPr="00F92705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ვიზუალურად  გამოხატვა  და  ა.შ.</w:t>
            </w:r>
          </w:p>
        </w:tc>
        <w:tc>
          <w:tcPr>
            <w:tcW w:w="2865" w:type="dxa"/>
          </w:tcPr>
          <w:p w:rsidR="00F92705" w:rsidRPr="00F92705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ხელოვნება,  ფილმები,  წარმოსახვითი  თამაშები, ილუსტრირებული  წიგნები,  ხელოვნების  მუზეუმებში  ყოფნა  და  ა.შ.</w:t>
            </w:r>
          </w:p>
        </w:tc>
        <w:tc>
          <w:tcPr>
            <w:tcW w:w="2342" w:type="dxa"/>
          </w:tcPr>
          <w:p w:rsidR="00F92705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მხატვარი,  </w:t>
            </w:r>
          </w:p>
          <w:p w:rsidR="00D8245A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მოქანდაკე,</w:t>
            </w:r>
          </w:p>
          <w:p w:rsidR="00D8245A" w:rsidRPr="00F92705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რეჟისორი</w:t>
            </w:r>
          </w:p>
        </w:tc>
      </w:tr>
      <w:tr w:rsidR="00D8245A" w:rsidRPr="00F92705" w:rsidTr="00D8245A">
        <w:tc>
          <w:tcPr>
            <w:tcW w:w="288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2160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სხეულებრივ-კინესთეთიკური</w:t>
            </w:r>
          </w:p>
        </w:tc>
        <w:tc>
          <w:tcPr>
            <w:tcW w:w="2250" w:type="dxa"/>
          </w:tcPr>
          <w:p w:rsidR="00F92705" w:rsidRPr="00F92705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სირბილი,  ხტომა,  ცეკვა,  მოძრაობა,  შეხება  და  ა.შ.</w:t>
            </w:r>
          </w:p>
        </w:tc>
        <w:tc>
          <w:tcPr>
            <w:tcW w:w="2865" w:type="dxa"/>
          </w:tcPr>
          <w:p w:rsidR="00F92705" w:rsidRPr="00F92705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დრამატული ხელოვნება,  მოძრაობა,  როლის  გათამაშება,  სპორტული  და  ფიზიკური  თამაშები,  შეხებითი  შეგრძნებები,  პრაქტიკული  მეცადინეობები  და  ა.შ.</w:t>
            </w:r>
          </w:p>
        </w:tc>
        <w:tc>
          <w:tcPr>
            <w:tcW w:w="2342" w:type="dxa"/>
          </w:tcPr>
          <w:p w:rsidR="00F92705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მოცეკვავე,</w:t>
            </w:r>
          </w:p>
          <w:p w:rsidR="00D8245A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ქირურგი,</w:t>
            </w:r>
          </w:p>
          <w:p w:rsidR="00D8245A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მექნიკოსი,</w:t>
            </w:r>
          </w:p>
          <w:p w:rsidR="00D8245A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ხელოსანი,</w:t>
            </w:r>
          </w:p>
          <w:p w:rsidR="00D8245A" w:rsidRPr="00F92705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მოქანდაკე.</w:t>
            </w:r>
          </w:p>
        </w:tc>
      </w:tr>
      <w:tr w:rsidR="00F92705" w:rsidRPr="00F92705" w:rsidTr="00D8245A">
        <w:tc>
          <w:tcPr>
            <w:tcW w:w="288" w:type="dxa"/>
          </w:tcPr>
          <w:p w:rsidR="00F92705" w:rsidRDefault="00F92705" w:rsidP="00F9270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2160" w:type="dxa"/>
          </w:tcPr>
          <w:p w:rsidR="00F92705" w:rsidRPr="00F92705" w:rsidRDefault="00F92705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საბუნებისმეტყველო</w:t>
            </w:r>
          </w:p>
        </w:tc>
        <w:tc>
          <w:tcPr>
            <w:tcW w:w="2250" w:type="dxa"/>
          </w:tcPr>
          <w:p w:rsidR="00D8245A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მოგზაურება,</w:t>
            </w:r>
          </w:p>
          <w:p w:rsidR="00F92705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ბუნებაში  გასვლა,</w:t>
            </w:r>
          </w:p>
          <w:p w:rsidR="00D8245A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ცხოველები,</w:t>
            </w:r>
          </w:p>
          <w:p w:rsidR="00D8245A" w:rsidRPr="00F92705" w:rsidRDefault="00D8245A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ყვავილები  და  ა.შ.</w:t>
            </w:r>
          </w:p>
        </w:tc>
        <w:tc>
          <w:tcPr>
            <w:tcW w:w="2865" w:type="dxa"/>
          </w:tcPr>
          <w:p w:rsidR="00F92705" w:rsidRPr="00F92705" w:rsidRDefault="00DB283D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ექსკურსიები  ბუნებაში,  ზოოპარკში  და  ა.შ.</w:t>
            </w:r>
          </w:p>
        </w:tc>
        <w:tc>
          <w:tcPr>
            <w:tcW w:w="2342" w:type="dxa"/>
          </w:tcPr>
          <w:p w:rsidR="00DB283D" w:rsidRDefault="00DB283D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ბიოლოგი, ოკეანოლოგი,</w:t>
            </w:r>
          </w:p>
          <w:p w:rsidR="00F92705" w:rsidRPr="00F92705" w:rsidRDefault="00DB283D" w:rsidP="00F92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სოციოლოგი, ასტრონომი.</w:t>
            </w:r>
          </w:p>
        </w:tc>
      </w:tr>
    </w:tbl>
    <w:p w:rsidR="00F92705" w:rsidRPr="00F92705" w:rsidRDefault="00F92705" w:rsidP="00F92705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sectPr w:rsidR="00F92705" w:rsidRPr="00F92705" w:rsidSect="0037527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705"/>
    <w:rsid w:val="00375270"/>
    <w:rsid w:val="008A4746"/>
    <w:rsid w:val="00D8245A"/>
    <w:rsid w:val="00DB283D"/>
    <w:rsid w:val="00F64D78"/>
    <w:rsid w:val="00F9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VELISCIXE-SM-KLUBI</dc:creator>
  <cp:lastModifiedBy>VELISCIXE-SM-KLUBI</cp:lastModifiedBy>
  <cp:revision>1</cp:revision>
  <dcterms:created xsi:type="dcterms:W3CDTF">2013-09-22T13:02:00Z</dcterms:created>
  <dcterms:modified xsi:type="dcterms:W3CDTF">2013-09-22T13:34:00Z</dcterms:modified>
</cp:coreProperties>
</file>