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7A" w:rsidRDefault="00DF197A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8D4BBC" w:rsidRDefault="008D4BBC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8D4BBC" w:rsidRPr="008D4BBC" w:rsidRDefault="008D4BBC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DF197A" w:rsidRDefault="00DF197A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C514C4" w:rsidRDefault="00C514C4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DF197A" w:rsidRPr="002570C7" w:rsidRDefault="00DF197A" w:rsidP="002570C7">
      <w:pPr>
        <w:rPr>
          <w:rFonts w:ascii="Sylfaen" w:hAnsi="Sylfaen" w:cs="Arial"/>
          <w:b/>
          <w:sz w:val="20"/>
          <w:szCs w:val="20"/>
        </w:rPr>
      </w:pPr>
    </w:p>
    <w:p w:rsidR="008D4BBC" w:rsidRPr="008D4BBC" w:rsidRDefault="008D4BBC" w:rsidP="008D4BBC">
      <w:pPr>
        <w:pStyle w:val="ListParagraph"/>
        <w:tabs>
          <w:tab w:val="left" w:pos="1560"/>
        </w:tabs>
        <w:jc w:val="both"/>
        <w:rPr>
          <w:rFonts w:eastAsia="Calibri" w:cs="Arial"/>
          <w:b/>
          <w:sz w:val="24"/>
          <w:szCs w:val="24"/>
        </w:rPr>
      </w:pPr>
      <w:r>
        <w:rPr>
          <w:rFonts w:ascii="Sylfaen" w:eastAsia="Calibri" w:hAnsi="Sylfaen" w:cs="Arial"/>
          <w:b/>
          <w:sz w:val="24"/>
          <w:szCs w:val="24"/>
        </w:rPr>
        <w:t xml:space="preserve">                                   </w:t>
      </w:r>
      <w:r w:rsidRPr="008D4BBC">
        <w:rPr>
          <w:rFonts w:ascii="Sylfaen" w:eastAsia="Calibri" w:hAnsi="Sylfaen" w:cs="Arial"/>
          <w:b/>
          <w:sz w:val="24"/>
          <w:szCs w:val="24"/>
          <w:lang w:val="ka-GE"/>
        </w:rPr>
        <w:t>სსიპ</w:t>
      </w:r>
      <w:r w:rsidRPr="008D4BBC">
        <w:rPr>
          <w:rFonts w:eastAsia="Calibri" w:cs="Arial"/>
          <w:b/>
          <w:sz w:val="24"/>
          <w:szCs w:val="24"/>
          <w:lang w:val="ka-GE"/>
        </w:rPr>
        <w:t xml:space="preserve"> </w:t>
      </w:r>
      <w:r w:rsidRPr="008D4BBC">
        <w:rPr>
          <w:rFonts w:ascii="Sylfaen" w:eastAsia="Calibri" w:hAnsi="Sylfaen" w:cs="Arial"/>
          <w:b/>
          <w:sz w:val="24"/>
          <w:szCs w:val="24"/>
          <w:lang w:val="ka-GE"/>
        </w:rPr>
        <w:t>პროფესიული</w:t>
      </w:r>
      <w:r w:rsidRPr="008D4BBC">
        <w:rPr>
          <w:rFonts w:eastAsia="Calibri" w:cs="Arial"/>
          <w:b/>
          <w:sz w:val="24"/>
          <w:szCs w:val="24"/>
          <w:lang w:val="ka-GE"/>
        </w:rPr>
        <w:t xml:space="preserve"> </w:t>
      </w:r>
      <w:r w:rsidRPr="008D4BBC">
        <w:rPr>
          <w:rFonts w:ascii="Sylfaen" w:eastAsia="Calibri" w:hAnsi="Sylfaen" w:cs="Arial"/>
          <w:b/>
          <w:sz w:val="24"/>
          <w:szCs w:val="24"/>
          <w:lang w:val="ka-GE"/>
        </w:rPr>
        <w:t>კოლეჯი</w:t>
      </w:r>
      <w:r w:rsidRPr="008D4BBC">
        <w:rPr>
          <w:rFonts w:eastAsia="Calibri" w:cs="Arial"/>
          <w:b/>
          <w:sz w:val="24"/>
          <w:szCs w:val="24"/>
          <w:lang w:val="ka-GE"/>
        </w:rPr>
        <w:t xml:space="preserve"> ,,</w:t>
      </w:r>
      <w:r w:rsidRPr="008D4BBC">
        <w:rPr>
          <w:rFonts w:ascii="Sylfaen" w:eastAsia="Calibri" w:hAnsi="Sylfaen" w:cs="Arial"/>
          <w:b/>
          <w:sz w:val="24"/>
          <w:szCs w:val="24"/>
          <w:lang w:val="ka-GE"/>
        </w:rPr>
        <w:t>მოდუსი“</w:t>
      </w:r>
    </w:p>
    <w:p w:rsidR="008D4BBC" w:rsidRPr="008D4BBC" w:rsidRDefault="008D4BBC" w:rsidP="008D4BBC">
      <w:pPr>
        <w:jc w:val="both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 xml:space="preserve">                                       </w:t>
      </w:r>
      <w:r w:rsidRPr="008D4BBC">
        <w:rPr>
          <w:rFonts w:ascii="Sylfaen" w:hAnsi="Sylfaen" w:cs="Arial"/>
          <w:b/>
          <w:sz w:val="24"/>
          <w:szCs w:val="24"/>
          <w:lang w:val="ka-GE"/>
        </w:rPr>
        <w:t>პროფესიული საგანმანათლებლო პროგრამა</w:t>
      </w:r>
    </w:p>
    <w:p w:rsidR="00DF197A" w:rsidRPr="008D4BBC" w:rsidRDefault="008D4BBC" w:rsidP="008D4BBC">
      <w:pPr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</w:t>
      </w:r>
      <w:r w:rsidR="00DF197A" w:rsidRPr="008D4BBC">
        <w:rPr>
          <w:rFonts w:ascii="Sylfaen" w:hAnsi="Sylfaen"/>
          <w:b/>
          <w:sz w:val="24"/>
          <w:szCs w:val="24"/>
          <w:lang w:val="ka-GE"/>
        </w:rPr>
        <w:t>მღებავი</w:t>
      </w:r>
    </w:p>
    <w:p w:rsidR="00DF197A" w:rsidRDefault="00DF197A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DF197A" w:rsidRPr="00941FAD" w:rsidRDefault="00DF197A" w:rsidP="00941FAD">
      <w:pPr>
        <w:rPr>
          <w:rFonts w:ascii="Sylfaen" w:hAnsi="Sylfaen" w:cs="Arial"/>
          <w:b/>
          <w:sz w:val="20"/>
          <w:szCs w:val="20"/>
        </w:rPr>
      </w:pPr>
    </w:p>
    <w:p w:rsidR="00DF197A" w:rsidRPr="00C514C4" w:rsidRDefault="00DF197A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DF197A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საკონტაქტო ინფორმაცია       </w:t>
      </w:r>
    </w:p>
    <w:p w:rsidR="00DF197A" w:rsidRPr="00747C53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მისამართი:   რუსთავი შარტავას 4</w:t>
      </w:r>
    </w:p>
    <w:p w:rsidR="00DF197A" w:rsidRDefault="00DF197A" w:rsidP="00DF197A">
      <w:pPr>
        <w:jc w:val="center"/>
        <w:rPr>
          <w:rFonts w:ascii="Sylfaen" w:hAnsi="Sylfaen" w:cs="Arial"/>
          <w:b/>
          <w:sz w:val="20"/>
          <w:szCs w:val="20"/>
        </w:rPr>
      </w:pPr>
    </w:p>
    <w:p w:rsidR="00DF197A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ტელ. 0341252041, </w:t>
      </w:r>
    </w:p>
    <w:p w:rsidR="00DF197A" w:rsidRDefault="00DF197A" w:rsidP="00DF197A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ვებ.გვერდი </w:t>
      </w:r>
      <w:proofErr w:type="gramStart"/>
      <w:r>
        <w:rPr>
          <w:rFonts w:ascii="Sylfaen" w:hAnsi="Sylfaen" w:cs="Arial"/>
          <w:b/>
          <w:sz w:val="20"/>
          <w:szCs w:val="20"/>
        </w:rPr>
        <w:t>www</w:t>
      </w:r>
      <w:proofErr w:type="gramEnd"/>
      <w:r>
        <w:rPr>
          <w:rFonts w:ascii="Sylfaen" w:hAnsi="Sylfaen" w:cs="Arial"/>
          <w:b/>
          <w:sz w:val="20"/>
          <w:szCs w:val="20"/>
        </w:rPr>
        <w:t>. modusi.ge</w:t>
      </w:r>
    </w:p>
    <w:p w:rsidR="00DF197A" w:rsidRDefault="00DF197A" w:rsidP="00DF197A">
      <w:pPr>
        <w:rPr>
          <w:rFonts w:ascii="Sylfaen" w:hAnsi="Sylfaen" w:cs="Arial"/>
          <w:b/>
          <w:sz w:val="20"/>
          <w:szCs w:val="20"/>
        </w:rPr>
      </w:pPr>
    </w:p>
    <w:p w:rsidR="00DF197A" w:rsidRDefault="00DF197A" w:rsidP="00DF197A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ka-GE"/>
        </w:rPr>
        <w:t>პროგრამის ხელმძღვანელი</w:t>
      </w:r>
    </w:p>
    <w:p w:rsidR="00DF197A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გია ჭიჭიაშვილი</w:t>
      </w:r>
    </w:p>
    <w:p w:rsidR="00DF197A" w:rsidRPr="00DF197A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</w:p>
    <w:p w:rsidR="00DF197A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</w:p>
    <w:p w:rsidR="00DF197A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</w:p>
    <w:p w:rsidR="00DF197A" w:rsidRPr="00747C53" w:rsidRDefault="00DF197A" w:rsidP="00DF197A">
      <w:pPr>
        <w:rPr>
          <w:rFonts w:ascii="Sylfaen" w:hAnsi="Sylfaen" w:cs="Arial"/>
          <w:b/>
          <w:sz w:val="20"/>
          <w:szCs w:val="20"/>
          <w:lang w:val="ka-GE"/>
        </w:rPr>
      </w:pPr>
    </w:p>
    <w:p w:rsidR="00DF197A" w:rsidRDefault="00DF197A" w:rsidP="00DF197A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რუსთავი</w:t>
      </w:r>
    </w:p>
    <w:p w:rsidR="00DF197A" w:rsidRDefault="00DF197A" w:rsidP="00DF197A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201</w:t>
      </w:r>
      <w:r w:rsidR="00673809">
        <w:rPr>
          <w:rFonts w:ascii="Sylfaen" w:hAnsi="Sylfaen" w:cs="Arial"/>
          <w:b/>
          <w:sz w:val="20"/>
          <w:szCs w:val="20"/>
          <w:lang w:val="ka-GE"/>
        </w:rPr>
        <w:t>7</w:t>
      </w:r>
    </w:p>
    <w:p w:rsidR="00941FAD" w:rsidRDefault="00941FAD" w:rsidP="006029C9">
      <w:pPr>
        <w:jc w:val="center"/>
        <w:rPr>
          <w:rFonts w:ascii="Sylfaen" w:hAnsi="Sylfaen" w:cs="Arial"/>
          <w:b/>
          <w:sz w:val="20"/>
          <w:szCs w:val="20"/>
        </w:rPr>
      </w:pPr>
    </w:p>
    <w:p w:rsidR="00BA6230" w:rsidRDefault="00BA6230" w:rsidP="006029C9">
      <w:pPr>
        <w:jc w:val="center"/>
        <w:rPr>
          <w:rFonts w:ascii="Sylfaen" w:hAnsi="Sylfaen" w:cs="Arial"/>
          <w:b/>
          <w:sz w:val="20"/>
          <w:szCs w:val="20"/>
        </w:rPr>
      </w:pPr>
    </w:p>
    <w:p w:rsidR="00E935D7" w:rsidRPr="00926AB1" w:rsidRDefault="00926AB1" w:rsidP="006029C9">
      <w:pPr>
        <w:jc w:val="center"/>
        <w:rPr>
          <w:rFonts w:ascii="Sylfaen" w:hAnsi="Sylfaen"/>
          <w:sz w:val="20"/>
          <w:szCs w:val="20"/>
          <w:lang w:val="ka-GE"/>
        </w:rPr>
      </w:pPr>
      <w:r w:rsidRPr="00926AB1">
        <w:rPr>
          <w:rFonts w:ascii="Sylfaen" w:hAnsi="Sylfaen" w:cs="Arial"/>
          <w:b/>
          <w:sz w:val="20"/>
          <w:szCs w:val="20"/>
          <w:lang w:val="ka-GE"/>
        </w:rPr>
        <w:lastRenderedPageBreak/>
        <w:t>პროფესიული საგანმანათლებლო პროგრამის ჩარჩო დოკუმენტი</w:t>
      </w:r>
    </w:p>
    <w:p w:rsidR="00291D7E" w:rsidRPr="00291D7E" w:rsidRDefault="00E935D7" w:rsidP="00291D7E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 w:rsidRPr="00BD7DB8">
        <w:rPr>
          <w:rFonts w:ascii="Sylfaen" w:hAnsi="Sylfaen" w:cs="Sylfaen"/>
          <w:b/>
          <w:sz w:val="20"/>
          <w:szCs w:val="20"/>
          <w:lang w:val="ka-GE"/>
        </w:rPr>
        <w:t>სახელწოდება</w:t>
      </w:r>
      <w:r w:rsidRPr="00BD7DB8">
        <w:rPr>
          <w:rFonts w:ascii="Sylfaen" w:hAnsi="Sylfaen"/>
          <w:b/>
          <w:sz w:val="20"/>
          <w:szCs w:val="20"/>
          <w:lang w:val="ka-GE"/>
        </w:rPr>
        <w:t xml:space="preserve">:  </w:t>
      </w:r>
      <w:r w:rsidRPr="00BD7DB8">
        <w:rPr>
          <w:rFonts w:ascii="Sylfaen" w:hAnsi="Sylfaen"/>
          <w:sz w:val="20"/>
          <w:szCs w:val="20"/>
          <w:lang w:val="ka-GE"/>
        </w:rPr>
        <w:t>მღებავი</w:t>
      </w:r>
    </w:p>
    <w:p w:rsidR="00E935D7" w:rsidRPr="007104BA" w:rsidRDefault="007104BA" w:rsidP="00291D7E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</w:t>
      </w:r>
      <w:r w:rsidR="00437D7E" w:rsidRPr="007104BA">
        <w:rPr>
          <w:rFonts w:ascii="Sylfaen" w:hAnsi="Sylfaen"/>
          <w:b/>
          <w:sz w:val="20"/>
          <w:szCs w:val="20"/>
          <w:lang w:val="ka-GE"/>
        </w:rPr>
        <w:t xml:space="preserve">არეგისტრაციო ნომერი: </w:t>
      </w:r>
      <w:r w:rsidR="000B0FFC" w:rsidRPr="007104BA">
        <w:rPr>
          <w:rFonts w:ascii="Sylfaen" w:hAnsi="Sylfaen"/>
          <w:sz w:val="20"/>
          <w:szCs w:val="20"/>
        </w:rPr>
        <w:t>07305-</w:t>
      </w:r>
      <w:r w:rsidR="000B0FFC" w:rsidRPr="007104BA">
        <w:rPr>
          <w:rFonts w:ascii="Sylfaen" w:hAnsi="Sylfaen"/>
          <w:sz w:val="20"/>
          <w:szCs w:val="20"/>
          <w:lang w:val="ka-GE"/>
        </w:rPr>
        <w:t>პ</w:t>
      </w:r>
    </w:p>
    <w:p w:rsidR="007104BA" w:rsidRPr="007104BA" w:rsidRDefault="007104BA" w:rsidP="00291D7E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proofErr w:type="spellStart"/>
      <w:r w:rsidR="00EB3A8A" w:rsidRPr="00857BF0">
        <w:rPr>
          <w:rFonts w:ascii="Sylfaen" w:hAnsi="Sylfaen" w:cs="Sylfaen"/>
          <w:b/>
          <w:sz w:val="20"/>
          <w:szCs w:val="20"/>
        </w:rPr>
        <w:t>მისანიჭებელი</w:t>
      </w:r>
      <w:proofErr w:type="spellEnd"/>
      <w:r w:rsidR="00EB3A8A" w:rsidRPr="00857BF0"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proofErr w:type="spellStart"/>
      <w:r w:rsidR="00EB3A8A" w:rsidRPr="00857BF0">
        <w:rPr>
          <w:rFonts w:ascii="Sylfaen" w:hAnsi="Sylfaen" w:cs="Sylfaen"/>
          <w:b/>
          <w:sz w:val="20"/>
          <w:szCs w:val="20"/>
        </w:rPr>
        <w:t>კვალიფიკაცია</w:t>
      </w:r>
      <w:proofErr w:type="spellEnd"/>
      <w:r w:rsidR="00EB3A8A" w:rsidRPr="00857BF0">
        <w:rPr>
          <w:rFonts w:ascii="Sylfaen" w:hAnsi="Sylfaen" w:cs="Sylfaen"/>
          <w:b/>
          <w:sz w:val="20"/>
          <w:szCs w:val="20"/>
        </w:rPr>
        <w:t>:</w:t>
      </w:r>
      <w:r w:rsidR="002B4C50" w:rsidRPr="00857BF0">
        <w:rPr>
          <w:rFonts w:ascii="Sylfaen" w:hAnsi="Sylfaen" w:cs="Sylfaen"/>
          <w:b/>
          <w:sz w:val="20"/>
          <w:szCs w:val="20"/>
        </w:rPr>
        <w:t xml:space="preserve"> </w:t>
      </w:r>
      <w:r w:rsidR="00E935D7" w:rsidRPr="00857BF0">
        <w:rPr>
          <w:rFonts w:ascii="Sylfaen" w:hAnsi="Sylfaen"/>
          <w:sz w:val="20"/>
          <w:szCs w:val="20"/>
          <w:lang w:val="ka-GE"/>
        </w:rPr>
        <w:t xml:space="preserve">მღებავის </w:t>
      </w:r>
      <w:r w:rsidR="00EB3A8A" w:rsidRPr="00857BF0">
        <w:rPr>
          <w:rFonts w:ascii="Sylfaen" w:hAnsi="Sylfaen"/>
          <w:sz w:val="20"/>
          <w:szCs w:val="20"/>
          <w:lang w:val="ka-GE"/>
        </w:rPr>
        <w:t xml:space="preserve">მესამე საფეხურის </w:t>
      </w:r>
      <w:r w:rsidR="00E935D7" w:rsidRPr="00857BF0">
        <w:rPr>
          <w:rFonts w:ascii="Sylfaen" w:hAnsi="Sylfaen"/>
          <w:sz w:val="20"/>
          <w:szCs w:val="20"/>
          <w:lang w:val="ka-GE"/>
        </w:rPr>
        <w:t xml:space="preserve">პროფესიული 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E935D7" w:rsidRPr="00857BF0" w:rsidRDefault="007104BA" w:rsidP="00291D7E">
      <w:pPr>
        <w:pStyle w:val="ListParagraph"/>
        <w:ind w:left="1134" w:hanging="425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  <w:r w:rsidR="00E935D7" w:rsidRPr="00857BF0">
        <w:rPr>
          <w:rFonts w:ascii="Sylfaen" w:hAnsi="Sylfaen"/>
          <w:sz w:val="20"/>
          <w:szCs w:val="20"/>
          <w:lang w:val="ka-GE"/>
        </w:rPr>
        <w:t>კვალიფიკაცია</w:t>
      </w:r>
    </w:p>
    <w:p w:rsidR="00AF1797" w:rsidRPr="00857BF0" w:rsidRDefault="007104BA" w:rsidP="00291D7E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E935D7" w:rsidRPr="00857BF0">
        <w:rPr>
          <w:rFonts w:ascii="Sylfaen" w:hAnsi="Sylfaen" w:cs="Sylfaen"/>
          <w:b/>
          <w:sz w:val="20"/>
          <w:szCs w:val="20"/>
          <w:lang w:val="ka-GE"/>
        </w:rPr>
        <w:t>საკანონმდებლო</w:t>
      </w:r>
      <w:r w:rsidR="00E935D7" w:rsidRPr="00857BF0">
        <w:rPr>
          <w:rFonts w:ascii="Sylfaen" w:hAnsi="Sylfaen"/>
          <w:b/>
          <w:sz w:val="20"/>
          <w:szCs w:val="20"/>
          <w:lang w:val="ka-GE"/>
        </w:rPr>
        <w:t xml:space="preserve"> ბაზა: </w:t>
      </w:r>
    </w:p>
    <w:p w:rsidR="00D604BE" w:rsidRPr="00926AB1" w:rsidRDefault="00E536E3" w:rsidP="00291D7E">
      <w:pPr>
        <w:pStyle w:val="ListParagraph"/>
        <w:numPr>
          <w:ilvl w:val="0"/>
          <w:numId w:val="6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D604BE" w:rsidRPr="00926AB1">
        <w:rPr>
          <w:rFonts w:ascii="Sylfaen" w:hAnsi="Sylfaen"/>
          <w:sz w:val="20"/>
          <w:szCs w:val="20"/>
          <w:lang w:val="ka-GE"/>
        </w:rPr>
        <w:t>კანონი პროფესიული განათლების შესახებ</w:t>
      </w:r>
    </w:p>
    <w:p w:rsidR="00D604BE" w:rsidRPr="00926AB1" w:rsidRDefault="00D604BE" w:rsidP="00291D7E">
      <w:pPr>
        <w:pStyle w:val="ListParagraph"/>
        <w:numPr>
          <w:ilvl w:val="0"/>
          <w:numId w:val="5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 w:rsidRPr="00926AB1">
        <w:rPr>
          <w:rFonts w:ascii="Sylfaen" w:hAnsi="Sylfaen"/>
          <w:sz w:val="20"/>
          <w:szCs w:val="20"/>
          <w:lang w:val="ka-GE"/>
        </w:rPr>
        <w:t>ეროვნული საკვალიფიკაციო ჩარჩო</w:t>
      </w:r>
    </w:p>
    <w:p w:rsidR="00857BF0" w:rsidRPr="00857BF0" w:rsidRDefault="00E536E3" w:rsidP="00291D7E">
      <w:pPr>
        <w:pStyle w:val="ListParagraph"/>
        <w:numPr>
          <w:ilvl w:val="0"/>
          <w:numId w:val="5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მღებავის </w:t>
      </w:r>
      <w:r w:rsidR="00D604BE" w:rsidRPr="00926AB1">
        <w:rPr>
          <w:rFonts w:ascii="Sylfaen" w:hAnsi="Sylfaen"/>
          <w:sz w:val="20"/>
          <w:szCs w:val="20"/>
          <w:lang w:val="ka-GE"/>
        </w:rPr>
        <w:t>პროფესიული სტანდარტი.</w:t>
      </w:r>
    </w:p>
    <w:p w:rsidR="00E935D7" w:rsidRPr="00926AB1" w:rsidRDefault="00E935D7" w:rsidP="007104BA">
      <w:pPr>
        <w:pStyle w:val="ListParagraph"/>
        <w:tabs>
          <w:tab w:val="left" w:pos="1710"/>
        </w:tabs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</w:p>
    <w:p w:rsidR="00E935D7" w:rsidRDefault="00E935D7" w:rsidP="007104BA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 w:rsidRPr="00926AB1">
        <w:rPr>
          <w:rFonts w:ascii="Sylfaen" w:hAnsi="Sylfaen"/>
          <w:b/>
          <w:sz w:val="20"/>
          <w:szCs w:val="20"/>
          <w:lang w:val="ka-GE"/>
        </w:rPr>
        <w:t>პროგრამაზე დაშვების წინაპირობა:</w:t>
      </w:r>
      <w:r w:rsidRPr="00926AB1">
        <w:rPr>
          <w:rFonts w:ascii="Sylfaen" w:hAnsi="Sylfaen"/>
          <w:sz w:val="20"/>
          <w:szCs w:val="20"/>
          <w:lang w:val="ka-GE"/>
        </w:rPr>
        <w:t xml:space="preserve">  საბაზო განათლება</w:t>
      </w:r>
    </w:p>
    <w:p w:rsidR="002E2DF0" w:rsidRPr="00857BF0" w:rsidRDefault="00E935D7" w:rsidP="007104BA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 w:rsidRPr="00857BF0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</w:t>
      </w:r>
      <w:r w:rsidRPr="00857BF0">
        <w:rPr>
          <w:rFonts w:ascii="Sylfaen" w:hAnsi="Sylfaen"/>
          <w:b/>
          <w:sz w:val="20"/>
          <w:szCs w:val="20"/>
          <w:lang w:val="ka-GE"/>
        </w:rPr>
        <w:t xml:space="preserve"> კარიერული შესაძლებლობები:</w:t>
      </w:r>
    </w:p>
    <w:p w:rsidR="00B77881" w:rsidRPr="00857BF0" w:rsidRDefault="00CA5F2F" w:rsidP="007104BA">
      <w:pPr>
        <w:pStyle w:val="ListParagraph"/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       </w:t>
      </w:r>
      <w:r w:rsidR="002E2DF0" w:rsidRPr="00926AB1">
        <w:rPr>
          <w:rFonts w:ascii="Sylfaen" w:hAnsi="Sylfaen"/>
          <w:sz w:val="20"/>
          <w:szCs w:val="20"/>
          <w:lang w:val="ka-GE"/>
        </w:rPr>
        <w:t>მღებავის პროფესიული კვალიფიკაციის მფლობელ პირს შეუძლია დაიწყოს შრომითი საქმიანობა როგორც სახელმწიფო, ისე კერძო სამშენებლო ობიექტებზე, ან იყოს თვითდასაქმებული</w:t>
      </w:r>
    </w:p>
    <w:p w:rsidR="00E935D7" w:rsidRPr="00926AB1" w:rsidRDefault="00E935D7" w:rsidP="007104BA">
      <w:pPr>
        <w:pStyle w:val="ListParagraph"/>
        <w:numPr>
          <w:ilvl w:val="0"/>
          <w:numId w:val="3"/>
        </w:numPr>
        <w:ind w:left="1134" w:hanging="425"/>
        <w:jc w:val="both"/>
        <w:rPr>
          <w:rFonts w:ascii="Sylfaen" w:hAnsi="Sylfaen"/>
          <w:b/>
          <w:sz w:val="20"/>
          <w:szCs w:val="20"/>
          <w:lang w:val="ka-GE"/>
        </w:rPr>
      </w:pPr>
      <w:r w:rsidRPr="00926AB1">
        <w:rPr>
          <w:rFonts w:ascii="Sylfaen" w:hAnsi="Sylfaen"/>
          <w:b/>
          <w:sz w:val="20"/>
          <w:szCs w:val="20"/>
          <w:lang w:val="ka-GE"/>
        </w:rPr>
        <w:t xml:space="preserve">პროგრამის მიზანი: </w:t>
      </w:r>
    </w:p>
    <w:p w:rsidR="0054712B" w:rsidRPr="00857BF0" w:rsidRDefault="00CA5F2F" w:rsidP="007104BA">
      <w:pPr>
        <w:pStyle w:val="ListParagraph"/>
        <w:spacing w:after="0"/>
        <w:ind w:left="1134" w:hanging="425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        </w:t>
      </w:r>
      <w:r w:rsidR="00955083">
        <w:rPr>
          <w:rFonts w:ascii="Sylfaen" w:hAnsi="Sylfaen" w:cs="Sylfaen"/>
          <w:sz w:val="20"/>
          <w:szCs w:val="20"/>
          <w:lang w:val="ka-GE"/>
        </w:rPr>
        <w:t>პროგრამის მიზანია, მ</w:t>
      </w:r>
      <w:r w:rsidR="00955083" w:rsidRPr="0054712B">
        <w:rPr>
          <w:rFonts w:ascii="Sylfaen" w:hAnsi="Sylfaen" w:cs="Sylfaen"/>
          <w:sz w:val="20"/>
          <w:szCs w:val="20"/>
          <w:lang w:val="ka-GE"/>
        </w:rPr>
        <w:t>ომავალ სპეციალისტს, მღებავს</w:t>
      </w:r>
      <w:r w:rsidR="00C74C16">
        <w:rPr>
          <w:rFonts w:ascii="Sylfaen" w:hAnsi="Sylfaen" w:cs="Sylfaen"/>
          <w:sz w:val="20"/>
          <w:szCs w:val="20"/>
        </w:rPr>
        <w:t xml:space="preserve"> </w:t>
      </w:r>
      <w:r w:rsidR="00955083" w:rsidRPr="0054712B">
        <w:rPr>
          <w:rFonts w:ascii="Sylfaen" w:hAnsi="Sylfaen" w:cs="Sylfaen"/>
          <w:sz w:val="20"/>
          <w:szCs w:val="20"/>
          <w:lang w:val="ka-GE"/>
        </w:rPr>
        <w:t>მისცეს სფეროსათვის დამახასიათებელი  ძირითადი ფაქტებისა და</w:t>
      </w:r>
      <w:r w:rsidR="00833013">
        <w:rPr>
          <w:rFonts w:ascii="Sylfaen" w:hAnsi="Sylfaen" w:cs="Sylfaen"/>
          <w:sz w:val="20"/>
          <w:szCs w:val="20"/>
        </w:rPr>
        <w:t xml:space="preserve"> </w:t>
      </w:r>
      <w:r w:rsidR="00955083" w:rsidRPr="0054712B">
        <w:rPr>
          <w:rFonts w:ascii="Sylfaen" w:hAnsi="Sylfaen" w:cs="Sylfaen"/>
          <w:sz w:val="20"/>
          <w:szCs w:val="20"/>
          <w:lang w:val="ka-GE"/>
        </w:rPr>
        <w:t>პრინციპების თეორიული ცოდნა და გამოუმუშაოს პრაქტიკული  უნარ-</w:t>
      </w:r>
      <w:r w:rsidR="00955083" w:rsidRPr="0054712B">
        <w:rPr>
          <w:rFonts w:ascii="Sylfaen" w:hAnsi="Sylfaen"/>
          <w:sz w:val="20"/>
          <w:szCs w:val="20"/>
          <w:lang w:val="ka-GE"/>
        </w:rPr>
        <w:t>ჩვევები. კერძოდ</w:t>
      </w:r>
      <w:r w:rsidR="00955083" w:rsidRPr="0054712B">
        <w:rPr>
          <w:rFonts w:ascii="Sylfaen" w:hAnsi="Sylfaen"/>
          <w:sz w:val="20"/>
          <w:szCs w:val="20"/>
        </w:rPr>
        <w:t>,</w:t>
      </w:r>
      <w:r w:rsidR="00955083" w:rsidRPr="0054712B">
        <w:rPr>
          <w:rFonts w:ascii="Sylfaen" w:hAnsi="Sylfaen"/>
          <w:sz w:val="20"/>
          <w:szCs w:val="20"/>
          <w:lang w:val="ka-GE"/>
        </w:rPr>
        <w:t xml:space="preserve"> სტუდენტს შეასწავლოს: </w:t>
      </w:r>
      <w:r w:rsidR="00955083" w:rsidRPr="0054712B">
        <w:rPr>
          <w:rFonts w:ascii="Sylfaen" w:hAnsi="Sylfaen" w:cs="Sylfaen"/>
          <w:sz w:val="20"/>
          <w:szCs w:val="20"/>
          <w:lang w:val="ka-GE"/>
        </w:rPr>
        <w:t>სამუშაო</w:t>
      </w:r>
      <w:r w:rsidR="00955083" w:rsidRPr="0054712B">
        <w:rPr>
          <w:rFonts w:ascii="Sylfaen" w:hAnsi="Sylfaen"/>
          <w:sz w:val="20"/>
          <w:szCs w:val="20"/>
          <w:lang w:val="ka-GE"/>
        </w:rPr>
        <w:t xml:space="preserve"> ობიექტის შეფასება</w:t>
      </w:r>
      <w:r w:rsidR="00FC254B">
        <w:rPr>
          <w:rFonts w:ascii="Sylfaen" w:hAnsi="Sylfaen"/>
          <w:sz w:val="20"/>
          <w:szCs w:val="20"/>
        </w:rPr>
        <w:t xml:space="preserve"> </w:t>
      </w:r>
      <w:r w:rsidR="00955083" w:rsidRPr="0054712B">
        <w:rPr>
          <w:rFonts w:ascii="Sylfaen" w:hAnsi="Sylfaen"/>
          <w:sz w:val="20"/>
          <w:szCs w:val="20"/>
          <w:lang w:val="ka-GE"/>
        </w:rPr>
        <w:t xml:space="preserve">და სამუშაო პროცესის დაგეგმვა; სამღებრო ინსტრუმენტებისა და მასალების შერჩევა - მომზადება; სხვადასხვა ზედაპირების (ლითონის, რკინის, ბეტონის, აგურის, </w:t>
      </w:r>
      <w:r w:rsidR="00955083" w:rsidRPr="0054712B">
        <w:rPr>
          <w:rFonts w:ascii="Sylfaen" w:hAnsi="Sylfaen" w:cs="Sylfaen"/>
          <w:sz w:val="20"/>
          <w:szCs w:val="20"/>
          <w:lang w:val="ka-GE"/>
        </w:rPr>
        <w:t>ხის, ბუნებრივი ქვის</w:t>
      </w:r>
      <w:r w:rsidR="00955083" w:rsidRPr="0054712B">
        <w:rPr>
          <w:rFonts w:ascii="Sylfaen" w:hAnsi="Sylfaen"/>
          <w:sz w:val="20"/>
          <w:szCs w:val="20"/>
          <w:lang w:val="ka-GE"/>
        </w:rPr>
        <w:t xml:space="preserve">) დამუშავება - </w:t>
      </w:r>
      <w:r w:rsidR="00955083" w:rsidRPr="0054712B">
        <w:rPr>
          <w:rFonts w:ascii="Sylfaen" w:hAnsi="Sylfaen" w:cs="Sylfaen"/>
          <w:sz w:val="20"/>
          <w:szCs w:val="20"/>
          <w:lang w:val="ka-GE"/>
        </w:rPr>
        <w:t>შეღებვა ფერიანი და უფერო საღებავებით; თბოსაიზოლაციო მასალებთან მუშაობა; ინტერიერში საშპალერო სამუშაოების შესრულება; ზედაპირებზე დეკორაციების შექმნა და შეღებვა დეკორატიული საღებავებით</w:t>
      </w:r>
      <w:r w:rsidR="00955083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955083" w:rsidRPr="00926AB1">
        <w:rPr>
          <w:rFonts w:ascii="Sylfaen" w:hAnsi="Sylfaen"/>
          <w:sz w:val="20"/>
          <w:szCs w:val="20"/>
          <w:lang w:val="ka-GE"/>
        </w:rPr>
        <w:t>მომავალი სპეციალისტები აღჭურვოს პროფესიულიდა ტრანსფერული</w:t>
      </w:r>
      <w:r w:rsidR="00C02995">
        <w:rPr>
          <w:rFonts w:ascii="Sylfaen" w:hAnsi="Sylfaen"/>
          <w:sz w:val="20"/>
          <w:szCs w:val="20"/>
        </w:rPr>
        <w:t xml:space="preserve"> </w:t>
      </w:r>
      <w:r w:rsidR="00955083" w:rsidRPr="00926AB1">
        <w:rPr>
          <w:rFonts w:ascii="Sylfaen" w:hAnsi="Sylfaen"/>
          <w:sz w:val="20"/>
          <w:szCs w:val="20"/>
          <w:lang w:val="ka-GE"/>
        </w:rPr>
        <w:t xml:space="preserve">უნარებით. </w:t>
      </w:r>
    </w:p>
    <w:p w:rsidR="0054712B" w:rsidRPr="007C7D18" w:rsidRDefault="00857BF0" w:rsidP="00ED5292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C7D18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E935D7" w:rsidRPr="007C7D18">
        <w:rPr>
          <w:rFonts w:ascii="Sylfaen" w:hAnsi="Sylfaen" w:cs="Sylfaen"/>
          <w:b/>
          <w:sz w:val="20"/>
          <w:szCs w:val="20"/>
          <w:lang w:val="ka-GE"/>
        </w:rPr>
        <w:t>ს</w:t>
      </w:r>
      <w:r w:rsidR="0054712B" w:rsidRPr="007C7D18">
        <w:rPr>
          <w:rFonts w:ascii="Sylfaen" w:hAnsi="Sylfaen" w:cs="Sylfaen"/>
          <w:b/>
          <w:sz w:val="20"/>
          <w:szCs w:val="20"/>
          <w:lang w:val="ka-GE"/>
        </w:rPr>
        <w:t>წავლის შედეგები:</w:t>
      </w:r>
    </w:p>
    <w:p w:rsidR="006029C9" w:rsidRDefault="00014D39" w:rsidP="007104BA">
      <w:pPr>
        <w:ind w:left="1134" w:hanging="425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         </w:t>
      </w:r>
      <w:r w:rsidR="00BA6230">
        <w:rPr>
          <w:rFonts w:ascii="Sylfaen" w:hAnsi="Sylfaen" w:cs="Sylfaen"/>
          <w:sz w:val="20"/>
          <w:szCs w:val="20"/>
        </w:rPr>
        <w:t xml:space="preserve"> </w:t>
      </w:r>
      <w:r w:rsidR="006029C9" w:rsidRPr="006029C9"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:rsidR="006029C9" w:rsidRDefault="006029C9" w:rsidP="007104BA">
      <w:pPr>
        <w:pStyle w:val="ListParagraph"/>
        <w:numPr>
          <w:ilvl w:val="0"/>
          <w:numId w:val="11"/>
        </w:numPr>
        <w:ind w:left="1134" w:hanging="425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სამუშაო ობიექტის შეფასება და სამუშაო პროცესის დაგეგმვა</w:t>
      </w:r>
    </w:p>
    <w:p w:rsidR="006029C9" w:rsidRDefault="006029C9" w:rsidP="007104BA">
      <w:pPr>
        <w:pStyle w:val="ListParagraph"/>
        <w:numPr>
          <w:ilvl w:val="0"/>
          <w:numId w:val="11"/>
        </w:numPr>
        <w:ind w:left="1134" w:hanging="425"/>
        <w:rPr>
          <w:rFonts w:ascii="Sylfaen" w:hAnsi="Sylfaen" w:cs="Sylfaen"/>
          <w:sz w:val="20"/>
          <w:szCs w:val="20"/>
          <w:lang w:val="ka-GE"/>
        </w:rPr>
      </w:pPr>
      <w:r w:rsidRPr="00926AB1">
        <w:rPr>
          <w:rFonts w:ascii="Sylfaen" w:hAnsi="Sylfaen" w:cs="Sylfaen"/>
          <w:sz w:val="20"/>
          <w:szCs w:val="20"/>
          <w:lang w:val="ka-GE"/>
        </w:rPr>
        <w:t>თბოსაიზოლაციო და ჰიდროსაიზოლაციო სამუშაოები</w:t>
      </w:r>
      <w:r>
        <w:rPr>
          <w:rFonts w:ascii="Sylfaen" w:hAnsi="Sylfaen" w:cs="Sylfaen"/>
          <w:sz w:val="20"/>
          <w:szCs w:val="20"/>
          <w:lang w:val="ka-GE"/>
        </w:rPr>
        <w:t>ს ჩატარება</w:t>
      </w:r>
    </w:p>
    <w:p w:rsidR="007C7D18" w:rsidRPr="00014D39" w:rsidRDefault="006029C9" w:rsidP="00014D39">
      <w:pPr>
        <w:pStyle w:val="ListParagraph"/>
        <w:numPr>
          <w:ilvl w:val="0"/>
          <w:numId w:val="11"/>
        </w:numPr>
        <w:ind w:left="1134" w:hanging="425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ინტერიერსა და ექსტერიერში შესაბამისი მეთოდოლოგიისა და მასალების გამოყენებით სამღებრო სამუშაოების ჩატარება</w:t>
      </w:r>
    </w:p>
    <w:p w:rsidR="007C7D18" w:rsidRPr="00077706" w:rsidRDefault="007C7D18" w:rsidP="00ED5292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Sylfaen" w:hAnsi="Sylfaen" w:cs="Sylfaen"/>
          <w:b/>
          <w:sz w:val="20"/>
          <w:szCs w:val="20"/>
          <w:lang w:val="en-GB"/>
        </w:rPr>
      </w:pPr>
      <w:proofErr w:type="spellStart"/>
      <w:r w:rsidRPr="000A5C7A">
        <w:rPr>
          <w:rFonts w:ascii="Sylfaen" w:hAnsi="Sylfaen" w:cs="Sylfaen"/>
          <w:b/>
          <w:sz w:val="20"/>
          <w:szCs w:val="20"/>
        </w:rPr>
        <w:t>ჩარჩო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0A5C7A">
        <w:rPr>
          <w:rFonts w:ascii="Sylfaen" w:hAnsi="Sylfaen" w:cs="Sylfaen"/>
          <w:b/>
          <w:sz w:val="20"/>
          <w:szCs w:val="20"/>
        </w:rPr>
        <w:t>დოკუმენტის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0A5C7A">
        <w:rPr>
          <w:rFonts w:ascii="Sylfaen" w:hAnsi="Sylfaen" w:cs="Sylfaen"/>
          <w:b/>
          <w:sz w:val="20"/>
          <w:szCs w:val="20"/>
        </w:rPr>
        <w:t>საფუძველზე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0A5C7A">
        <w:rPr>
          <w:rFonts w:ascii="Sylfaen" w:hAnsi="Sylfaen" w:cs="Sylfaen"/>
          <w:b/>
          <w:sz w:val="20"/>
          <w:szCs w:val="20"/>
        </w:rPr>
        <w:t>პროფესიული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0A5C7A">
        <w:rPr>
          <w:rFonts w:ascii="Sylfaen" w:hAnsi="Sylfaen" w:cs="Sylfaen"/>
          <w:b/>
          <w:sz w:val="20"/>
          <w:szCs w:val="20"/>
        </w:rPr>
        <w:t>საგანმანათლებლო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0A5C7A">
        <w:rPr>
          <w:rFonts w:ascii="Sylfaen" w:hAnsi="Sylfaen" w:cs="Sylfaen"/>
          <w:b/>
          <w:sz w:val="20"/>
          <w:szCs w:val="20"/>
        </w:rPr>
        <w:t>პროგრამის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0A5C7A">
        <w:rPr>
          <w:rFonts w:ascii="Sylfaen" w:hAnsi="Sylfaen" w:cs="Sylfaen"/>
          <w:b/>
          <w:sz w:val="20"/>
          <w:szCs w:val="20"/>
        </w:rPr>
        <w:t>შემუშავება</w:t>
      </w:r>
      <w:proofErr w:type="spellEnd"/>
      <w:r w:rsidRPr="000A5C7A">
        <w:rPr>
          <w:rFonts w:ascii="Sylfaen" w:hAnsi="Sylfaen" w:cs="Sylfaen"/>
          <w:b/>
          <w:sz w:val="20"/>
          <w:szCs w:val="20"/>
        </w:rPr>
        <w:t>:</w:t>
      </w:r>
    </w:p>
    <w:p w:rsidR="00BA6230" w:rsidRDefault="007C7D18" w:rsidP="00BA6230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    </w:t>
      </w:r>
      <w:r w:rsidR="0025528D">
        <w:rPr>
          <w:rFonts w:ascii="Sylfaen" w:hAnsi="Sylfaen" w:cs="Sylfaen"/>
          <w:b/>
          <w:sz w:val="20"/>
          <w:szCs w:val="20"/>
        </w:rPr>
        <w:t xml:space="preserve">           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9A0035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პროგრამა შემუშავებულია ჩარჩო დოკუმენტის საფუძველზე</w:t>
      </w:r>
      <w:r>
        <w:rPr>
          <w:rFonts w:ascii="Sylfaen" w:hAnsi="Sylfaen" w:cs="Sylfaen"/>
          <w:sz w:val="20"/>
          <w:szCs w:val="20"/>
        </w:rPr>
        <w:t>.</w:t>
      </w:r>
      <w:r w:rsidR="0025528D" w:rsidRPr="00BA6230">
        <w:rPr>
          <w:rFonts w:ascii="Sylfaen" w:hAnsi="Sylfaen" w:cs="Sylfaen"/>
          <w:b/>
          <w:sz w:val="20"/>
          <w:szCs w:val="20"/>
          <w:lang w:val="ka-GE"/>
        </w:rPr>
        <w:t>მღებავის</w:t>
      </w:r>
    </w:p>
    <w:p w:rsidR="00E57E04" w:rsidRPr="00014D39" w:rsidRDefault="00BA6230" w:rsidP="00014D39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          </w:t>
      </w:r>
      <w:r w:rsidR="007C7D18" w:rsidRPr="00BA623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 xml:space="preserve">   </w:t>
      </w:r>
      <w:r w:rsidR="007C7D18" w:rsidRPr="00BA6230">
        <w:rPr>
          <w:rFonts w:ascii="Sylfaen" w:eastAsia="Times New Roman" w:hAnsi="Sylfaen" w:cs="Sylfaen"/>
          <w:b/>
          <w:sz w:val="20"/>
          <w:szCs w:val="20"/>
          <w:lang w:val="ka-GE"/>
        </w:rPr>
        <w:t>მესამე საფეხურის კვალიფიკაციის მისაღებად</w:t>
      </w:r>
      <w:r w:rsidR="007C7D18" w:rsidRPr="00BA6230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014D39" w:rsidRPr="00014D39" w:rsidRDefault="00014D39" w:rsidP="00014D39">
      <w:pPr>
        <w:pStyle w:val="ListParagraph"/>
        <w:ind w:left="851" w:hanging="142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proofErr w:type="spellStart"/>
      <w:proofErr w:type="gramStart"/>
      <w:r w:rsidRPr="006C1EDF">
        <w:rPr>
          <w:rFonts w:ascii="Sylfaen" w:hAnsi="Sylfaen" w:cs="Sylfaen"/>
        </w:rPr>
        <w:t>შემუშავებული</w:t>
      </w:r>
      <w:proofErr w:type="spellEnd"/>
      <w:proofErr w:type="gramEnd"/>
      <w:r w:rsidRPr="006C1EDF">
        <w:rPr>
          <w:rFonts w:ascii="Sylfaen" w:hAnsi="Sylfaen" w:cs="Sylfaen"/>
        </w:rPr>
        <w:t xml:space="preserve"> </w:t>
      </w:r>
      <w:proofErr w:type="spellStart"/>
      <w:r w:rsidRPr="006C1EDF">
        <w:rPr>
          <w:rFonts w:ascii="Sylfaen" w:hAnsi="Sylfaen" w:cs="Sylfaen"/>
        </w:rPr>
        <w:t>პროფესიული</w:t>
      </w:r>
      <w:proofErr w:type="spellEnd"/>
      <w:r w:rsidRPr="006C1EDF">
        <w:rPr>
          <w:rFonts w:ascii="Sylfaen" w:hAnsi="Sylfaen" w:cs="Sylfaen"/>
        </w:rPr>
        <w:t xml:space="preserve"> </w:t>
      </w:r>
      <w:proofErr w:type="spellStart"/>
      <w:r w:rsidRPr="006C1EDF">
        <w:rPr>
          <w:rFonts w:ascii="Sylfaen" w:hAnsi="Sylfaen" w:cs="Sylfaen"/>
        </w:rPr>
        <w:t>საგანმანათლებლო</w:t>
      </w:r>
      <w:proofErr w:type="spellEnd"/>
      <w:r w:rsidRPr="006C1EDF">
        <w:rPr>
          <w:rFonts w:ascii="Sylfaen" w:hAnsi="Sylfaen" w:cs="Sylfaen"/>
        </w:rPr>
        <w:t xml:space="preserve"> </w:t>
      </w:r>
      <w:proofErr w:type="spellStart"/>
      <w:r w:rsidRPr="006C1EDF">
        <w:rPr>
          <w:rFonts w:ascii="Sylfaen" w:hAnsi="Sylfaen" w:cs="Sylfaen"/>
        </w:rPr>
        <w:t>პროგრამა</w:t>
      </w:r>
      <w:proofErr w:type="spellEnd"/>
      <w:r w:rsidRPr="006C1ED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სრულად მოიცავს </w:t>
      </w:r>
      <w:r w:rsidRPr="006C1EDF">
        <w:rPr>
          <w:rFonts w:ascii="Sylfaen" w:hAnsi="Sylfaen" w:cs="Sylfaen"/>
        </w:rPr>
        <w:t xml:space="preserve"> </w:t>
      </w:r>
      <w:proofErr w:type="spellStart"/>
      <w:r w:rsidRPr="006C1EDF">
        <w:rPr>
          <w:rFonts w:ascii="Sylfaen" w:hAnsi="Sylfaen" w:cs="Sylfaen"/>
        </w:rPr>
        <w:t>სავალდებულო</w:t>
      </w:r>
      <w:proofErr w:type="spellEnd"/>
      <w:r w:rsidRPr="006C1EDF">
        <w:rPr>
          <w:rFonts w:ascii="Sylfaen" w:hAnsi="Sylfaen" w:cs="Sylfaen"/>
        </w:rPr>
        <w:t xml:space="preserve"> </w:t>
      </w:r>
      <w:proofErr w:type="spellStart"/>
      <w:r w:rsidRPr="00014D39">
        <w:rPr>
          <w:rFonts w:ascii="Sylfaen" w:hAnsi="Sylfaen" w:cs="Sylfaen"/>
        </w:rPr>
        <w:t>ზოგად</w:t>
      </w:r>
      <w:proofErr w:type="spellEnd"/>
      <w:r w:rsidRPr="00014D39">
        <w:rPr>
          <w:rFonts w:ascii="Sylfaen" w:hAnsi="Sylfaen" w:cs="Sylfaen"/>
        </w:rPr>
        <w:t xml:space="preserve"> </w:t>
      </w:r>
      <w:proofErr w:type="spellStart"/>
      <w:r w:rsidRPr="00014D39">
        <w:rPr>
          <w:rFonts w:ascii="Sylfaen" w:hAnsi="Sylfaen" w:cs="Sylfaen"/>
        </w:rPr>
        <w:t>და</w:t>
      </w:r>
      <w:proofErr w:type="spellEnd"/>
      <w:r w:rsidRPr="00014D39">
        <w:rPr>
          <w:rFonts w:ascii="Sylfaen" w:hAnsi="Sylfaen" w:cs="Sylfaen"/>
        </w:rPr>
        <w:t xml:space="preserve"> </w:t>
      </w:r>
      <w:proofErr w:type="spellStart"/>
      <w:r w:rsidRPr="00014D39">
        <w:rPr>
          <w:rFonts w:ascii="Sylfaen" w:hAnsi="Sylfaen" w:cs="Sylfaen"/>
        </w:rPr>
        <w:t>სავალდებულო</w:t>
      </w:r>
      <w:proofErr w:type="spellEnd"/>
      <w:r w:rsidRPr="00014D39">
        <w:rPr>
          <w:rFonts w:ascii="Sylfaen" w:hAnsi="Sylfaen" w:cs="Sylfaen"/>
        </w:rPr>
        <w:t xml:space="preserve"> </w:t>
      </w:r>
      <w:proofErr w:type="spellStart"/>
      <w:r w:rsidRPr="00014D39">
        <w:rPr>
          <w:rFonts w:ascii="Sylfaen" w:hAnsi="Sylfaen" w:cs="Sylfaen"/>
        </w:rPr>
        <w:t>პროფესიულ</w:t>
      </w:r>
      <w:proofErr w:type="spellEnd"/>
      <w:r w:rsidRPr="00014D39">
        <w:rPr>
          <w:rFonts w:ascii="Sylfaen" w:hAnsi="Sylfaen" w:cs="Sylfaen"/>
        </w:rPr>
        <w:t xml:space="preserve"> </w:t>
      </w:r>
      <w:proofErr w:type="spellStart"/>
      <w:r w:rsidRPr="00014D39">
        <w:rPr>
          <w:rFonts w:ascii="Sylfaen" w:hAnsi="Sylfaen" w:cs="Sylfaen"/>
        </w:rPr>
        <w:t>მოდულ</w:t>
      </w:r>
      <w:proofErr w:type="spellEnd"/>
      <w:r w:rsidRPr="00014D39">
        <w:rPr>
          <w:rFonts w:ascii="Sylfaen" w:hAnsi="Sylfaen" w:cs="Sylfaen"/>
          <w:lang w:val="ka-GE"/>
        </w:rPr>
        <w:t>ებს</w:t>
      </w:r>
      <w:r w:rsidRPr="00014D39">
        <w:rPr>
          <w:rFonts w:ascii="Sylfaen" w:hAnsi="Sylfaen" w:cs="Sylfaen"/>
        </w:rPr>
        <w:t xml:space="preserve">. </w:t>
      </w:r>
    </w:p>
    <w:p w:rsidR="00E57E04" w:rsidRPr="00014D39" w:rsidRDefault="00014D39" w:rsidP="00955083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Sylfaen" w:hAnsi="Sylfaen" w:cs="Arial"/>
          <w:b/>
          <w:lang w:val="ka-GE"/>
        </w:rPr>
      </w:pPr>
      <w:r w:rsidRPr="006C1EDF">
        <w:rPr>
          <w:rFonts w:ascii="Sylfaen" w:hAnsi="Sylfaen" w:cs="Sylfaen"/>
          <w:lang w:val="ka-GE"/>
        </w:rPr>
        <w:t>ჩარჩო დოკუმენტის საფუძველზე შემუშავებული პროფესიული პროგრამა შესაძლებელია განხორციელდეს ორი სახით, რომელთაგან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ერთი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განსაზღვრავს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სავალდებულო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პროფესიული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მოდულებით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გათვალისწინებული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სწავლის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შედეგების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საერთო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მოცულობის</w:t>
      </w:r>
      <w:r w:rsidRPr="006C1EDF">
        <w:rPr>
          <w:rFonts w:ascii="Sylfaen" w:hAnsi="Sylfaen" w:cs="Arial"/>
          <w:lang w:val="ka-GE"/>
        </w:rPr>
        <w:t xml:space="preserve"> 50% -</w:t>
      </w:r>
      <w:r w:rsidRPr="006C1EDF">
        <w:rPr>
          <w:rFonts w:ascii="Sylfaen" w:hAnsi="Sylfaen" w:cs="Sylfaen"/>
          <w:lang w:val="ka-GE"/>
        </w:rPr>
        <w:t>ზე</w:t>
      </w:r>
      <w:r w:rsidRPr="006C1EDF">
        <w:rPr>
          <w:rFonts w:ascii="Sylfaen" w:hAnsi="Sylfaen" w:cs="Arial"/>
          <w:lang w:val="ka-GE"/>
        </w:rPr>
        <w:t xml:space="preserve">  </w:t>
      </w:r>
      <w:r w:rsidRPr="006C1EDF">
        <w:rPr>
          <w:rFonts w:ascii="Sylfaen" w:hAnsi="Sylfaen" w:cs="Sylfaen"/>
          <w:lang w:val="ka-GE"/>
        </w:rPr>
        <w:t>მეტის</w:t>
      </w:r>
      <w:r w:rsidRPr="006C1EDF">
        <w:rPr>
          <w:rFonts w:ascii="Sylfaen" w:hAnsi="Sylfaen" w:cs="Arial"/>
          <w:lang w:val="ka-GE"/>
        </w:rPr>
        <w:t xml:space="preserve">  </w:t>
      </w:r>
      <w:r w:rsidRPr="006C1EDF">
        <w:rPr>
          <w:rFonts w:ascii="Sylfaen" w:hAnsi="Sylfaen" w:cs="Sylfaen"/>
          <w:lang w:val="ka-GE"/>
        </w:rPr>
        <w:t>რეალურ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სამუშაო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გარემოში</w:t>
      </w:r>
      <w:r w:rsidRPr="006C1EDF">
        <w:rPr>
          <w:rFonts w:ascii="Sylfaen" w:hAnsi="Sylfaen" w:cs="Arial"/>
          <w:lang w:val="ka-GE"/>
        </w:rPr>
        <w:t xml:space="preserve"> </w:t>
      </w:r>
      <w:r w:rsidRPr="006C1EDF">
        <w:rPr>
          <w:rFonts w:ascii="Sylfaen" w:hAnsi="Sylfaen" w:cs="Sylfaen"/>
          <w:lang w:val="ka-GE"/>
        </w:rPr>
        <w:t>მიღწევას</w:t>
      </w:r>
      <w:r w:rsidRPr="006C1EDF">
        <w:rPr>
          <w:rFonts w:ascii="Sylfaen" w:hAnsi="Sylfaen" w:cs="Arial"/>
          <w:lang w:val="ka-GE"/>
        </w:rPr>
        <w:t>.</w:t>
      </w:r>
    </w:p>
    <w:p w:rsidR="00E57E04" w:rsidRPr="009156A7" w:rsidRDefault="00E57E04" w:rsidP="00955083">
      <w:pPr>
        <w:spacing w:after="0"/>
        <w:jc w:val="both"/>
        <w:rPr>
          <w:rFonts w:ascii="Sylfaen" w:hAnsi="Sylfaen" w:cs="Sylfaen"/>
          <w:color w:val="FF0000"/>
          <w:sz w:val="20"/>
          <w:szCs w:val="20"/>
          <w:lang w:val="ka-GE"/>
        </w:rPr>
      </w:pPr>
    </w:p>
    <w:p w:rsidR="00E935D7" w:rsidRPr="00DC19C7" w:rsidRDefault="00D4231A" w:rsidP="005F0D6D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Sylfaen" w:hAnsi="Sylfaen"/>
          <w:b/>
          <w:sz w:val="20"/>
          <w:szCs w:val="20"/>
          <w:lang w:val="ka-GE"/>
        </w:rPr>
      </w:pPr>
      <w:proofErr w:type="spellStart"/>
      <w:r w:rsidRPr="00DC19C7">
        <w:rPr>
          <w:rFonts w:ascii="Sylfaen" w:hAnsi="Sylfaen" w:cs="Sylfaen"/>
          <w:b/>
          <w:sz w:val="20"/>
          <w:szCs w:val="20"/>
        </w:rPr>
        <w:t>პროგრამის</w:t>
      </w:r>
      <w:proofErr w:type="spellEnd"/>
      <w:r w:rsidR="00772CC7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C19C7">
        <w:rPr>
          <w:rFonts w:ascii="Sylfaen" w:hAnsi="Sylfaen" w:cs="Sylfaen"/>
          <w:b/>
          <w:sz w:val="20"/>
          <w:szCs w:val="20"/>
        </w:rPr>
        <w:t>სტრუქტურა</w:t>
      </w:r>
      <w:proofErr w:type="spellEnd"/>
      <w:r w:rsidRPr="00DC19C7">
        <w:rPr>
          <w:rFonts w:ascii="Sylfaen" w:hAnsi="Sylfaen" w:cs="Sylfaen"/>
          <w:b/>
          <w:sz w:val="20"/>
          <w:szCs w:val="20"/>
          <w:lang w:val="ka-GE"/>
        </w:rPr>
        <w:t xml:space="preserve"> და მოდულები</w:t>
      </w:r>
      <w:r w:rsidRPr="00DC19C7">
        <w:rPr>
          <w:rFonts w:ascii="Sylfaen" w:hAnsi="Sylfaen" w:cs="Arial"/>
          <w:b/>
          <w:sz w:val="20"/>
          <w:szCs w:val="20"/>
          <w:lang w:val="ka-GE"/>
        </w:rPr>
        <w:t xml:space="preserve">: </w:t>
      </w:r>
    </w:p>
    <w:p w:rsidR="00E935D7" w:rsidRDefault="00E935D7" w:rsidP="00E935D7">
      <w:pPr>
        <w:pStyle w:val="ListParagraph"/>
        <w:rPr>
          <w:rFonts w:ascii="Sylfaen" w:hAnsi="Sylfaen"/>
          <w:sz w:val="20"/>
          <w:szCs w:val="20"/>
        </w:rPr>
      </w:pPr>
    </w:p>
    <w:p w:rsidR="00890EAA" w:rsidRPr="00890EAA" w:rsidRDefault="00890EAA" w:rsidP="00E935D7">
      <w:pPr>
        <w:pStyle w:val="ListParagraph"/>
        <w:rPr>
          <w:rFonts w:ascii="Sylfaen" w:hAnsi="Sylfaen"/>
          <w:sz w:val="20"/>
          <w:szCs w:val="20"/>
        </w:rPr>
      </w:pPr>
    </w:p>
    <w:tbl>
      <w:tblPr>
        <w:tblStyle w:val="TableGrid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3260"/>
        <w:gridCol w:w="993"/>
        <w:gridCol w:w="1275"/>
        <w:gridCol w:w="993"/>
      </w:tblGrid>
      <w:tr w:rsidR="00E935D7" w:rsidRPr="00926AB1" w:rsidTr="007104BA">
        <w:trPr>
          <w:trHeight w:val="845"/>
        </w:trPr>
        <w:tc>
          <w:tcPr>
            <w:tcW w:w="3544" w:type="dxa"/>
            <w:gridSpan w:val="2"/>
          </w:tcPr>
          <w:p w:rsidR="00E935D7" w:rsidRPr="00926AB1" w:rsidRDefault="00E935D7" w:rsidP="00D749C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სავალდებულო ზოგადი</w:t>
            </w:r>
            <w:r w:rsidR="0049613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4253" w:type="dxa"/>
            <w:gridSpan w:val="2"/>
          </w:tcPr>
          <w:p w:rsidR="00E935D7" w:rsidRPr="00926AB1" w:rsidRDefault="00E935D7" w:rsidP="00EA04FC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პროფესიული მოდულები</w:t>
            </w:r>
          </w:p>
        </w:tc>
        <w:tc>
          <w:tcPr>
            <w:tcW w:w="2268" w:type="dxa"/>
            <w:gridSpan w:val="2"/>
          </w:tcPr>
          <w:p w:rsidR="00575BEB" w:rsidRDefault="00575BEB" w:rsidP="00575BEB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 w:rsidRPr="007607F3">
              <w:rPr>
                <w:rFonts w:ascii="Sylfaen" w:hAnsi="Sylfaen" w:cs="Arial"/>
                <w:b/>
                <w:sz w:val="20"/>
                <w:szCs w:val="20"/>
              </w:rPr>
              <w:t>არჩევითი</w:t>
            </w:r>
            <w:proofErr w:type="spellEnd"/>
          </w:p>
          <w:p w:rsidR="00E935D7" w:rsidRPr="00926AB1" w:rsidRDefault="00575BEB" w:rsidP="00575BE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მოდული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>/</w:t>
            </w:r>
            <w:proofErr w:type="spellStart"/>
            <w:r w:rsidRPr="007607F3">
              <w:rPr>
                <w:rFonts w:ascii="Sylfaen" w:hAnsi="Sylfaen" w:cs="Arial"/>
                <w:b/>
                <w:sz w:val="20"/>
                <w:szCs w:val="20"/>
              </w:rPr>
              <w:t>მოდულ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ები</w:t>
            </w:r>
            <w:proofErr w:type="spellEnd"/>
            <w:r w:rsidRPr="007607F3">
              <w:rPr>
                <w:rStyle w:val="FootnoteReference"/>
                <w:rFonts w:ascii="Sylfaen" w:hAnsi="Sylfaen" w:cs="Arial"/>
                <w:b/>
                <w:sz w:val="20"/>
                <w:szCs w:val="20"/>
              </w:rPr>
              <w:footnoteReference w:id="1"/>
            </w:r>
          </w:p>
        </w:tc>
      </w:tr>
      <w:tr w:rsidR="00E935D7" w:rsidRPr="00926AB1" w:rsidTr="00890EAA">
        <w:trPr>
          <w:trHeight w:val="494"/>
        </w:trPr>
        <w:tc>
          <w:tcPr>
            <w:tcW w:w="2694" w:type="dxa"/>
          </w:tcPr>
          <w:p w:rsidR="00E935D7" w:rsidRPr="00926AB1" w:rsidRDefault="00E935D7" w:rsidP="00EA04FC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დასახელება</w:t>
            </w:r>
          </w:p>
        </w:tc>
        <w:tc>
          <w:tcPr>
            <w:tcW w:w="850" w:type="dxa"/>
          </w:tcPr>
          <w:p w:rsidR="00E935D7" w:rsidRPr="00D748B0" w:rsidRDefault="00E935D7" w:rsidP="00EA04FC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260" w:type="dxa"/>
          </w:tcPr>
          <w:p w:rsidR="00E935D7" w:rsidRPr="00926AB1" w:rsidRDefault="00E935D7" w:rsidP="00EA04FC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993" w:type="dxa"/>
          </w:tcPr>
          <w:p w:rsidR="00E935D7" w:rsidRPr="00D748B0" w:rsidRDefault="00E935D7" w:rsidP="00EA04FC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1275" w:type="dxa"/>
          </w:tcPr>
          <w:p w:rsidR="00E935D7" w:rsidRPr="00926AB1" w:rsidRDefault="00E935D7" w:rsidP="00EA04FC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993" w:type="dxa"/>
          </w:tcPr>
          <w:p w:rsidR="00E935D7" w:rsidRPr="00D748B0" w:rsidRDefault="00E935D7" w:rsidP="00EA04FC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926AB1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</w:tr>
      <w:tr w:rsidR="00C74C16" w:rsidRPr="00926AB1" w:rsidTr="00890EAA">
        <w:trPr>
          <w:trHeight w:val="724"/>
        </w:trPr>
        <w:tc>
          <w:tcPr>
            <w:tcW w:w="2694" w:type="dxa"/>
            <w:vAlign w:val="center"/>
          </w:tcPr>
          <w:p w:rsidR="00C74C16" w:rsidRPr="00E05AB5" w:rsidRDefault="00C74C16" w:rsidP="00C74C16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ინფორმაციული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წიგნიერება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C74C16" w:rsidRPr="00E05AB5" w:rsidRDefault="00C74C16" w:rsidP="00C0775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05AB5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74C16" w:rsidRPr="005C2ABB" w:rsidRDefault="00C74C16" w:rsidP="005C2ABB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7E7818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მღებავი</w:t>
            </w:r>
          </w:p>
        </w:tc>
        <w:tc>
          <w:tcPr>
            <w:tcW w:w="993" w:type="dxa"/>
          </w:tcPr>
          <w:p w:rsidR="00C74C16" w:rsidRPr="00926AB1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5" w:type="dxa"/>
          </w:tcPr>
          <w:p w:rsidR="00C74C16" w:rsidRPr="001B3BE3" w:rsidRDefault="00C74C16" w:rsidP="005C2A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74C16" w:rsidRPr="0031787C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74C16" w:rsidRPr="00926AB1" w:rsidTr="00890EAA">
        <w:trPr>
          <w:trHeight w:val="568"/>
        </w:trPr>
        <w:tc>
          <w:tcPr>
            <w:tcW w:w="2694" w:type="dxa"/>
            <w:vAlign w:val="center"/>
          </w:tcPr>
          <w:p w:rsidR="00C74C16" w:rsidRPr="00E05AB5" w:rsidRDefault="00C74C16" w:rsidP="00C74C16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რაოდენობრივი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წიგნიერება</w:t>
            </w:r>
            <w:proofErr w:type="spellEnd"/>
          </w:p>
        </w:tc>
        <w:tc>
          <w:tcPr>
            <w:tcW w:w="850" w:type="dxa"/>
            <w:vAlign w:val="center"/>
          </w:tcPr>
          <w:p w:rsidR="00C74C16" w:rsidRPr="00E05AB5" w:rsidRDefault="00C74C16" w:rsidP="00C0775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05AB5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74C16" w:rsidRPr="00926AB1" w:rsidRDefault="00C74C16" w:rsidP="005C2A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 მღებავი</w:t>
            </w:r>
          </w:p>
        </w:tc>
        <w:tc>
          <w:tcPr>
            <w:tcW w:w="993" w:type="dxa"/>
          </w:tcPr>
          <w:p w:rsidR="00C74C16" w:rsidRPr="00926AB1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275" w:type="dxa"/>
          </w:tcPr>
          <w:p w:rsidR="00C74C16" w:rsidRPr="00926AB1" w:rsidRDefault="00C74C16" w:rsidP="005C2ABB">
            <w:pPr>
              <w:ind w:left="57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74C16" w:rsidRPr="0031787C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74C16" w:rsidRPr="00926AB1" w:rsidTr="00890EAA">
        <w:trPr>
          <w:trHeight w:val="594"/>
        </w:trPr>
        <w:tc>
          <w:tcPr>
            <w:tcW w:w="2694" w:type="dxa"/>
            <w:vAlign w:val="center"/>
          </w:tcPr>
          <w:p w:rsidR="00C74C16" w:rsidRPr="00E05AB5" w:rsidRDefault="00C74C16" w:rsidP="00C74C16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ინტერპერსონალური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კომუნიკაცია</w:t>
            </w:r>
            <w:proofErr w:type="spellEnd"/>
          </w:p>
        </w:tc>
        <w:tc>
          <w:tcPr>
            <w:tcW w:w="850" w:type="dxa"/>
            <w:vAlign w:val="center"/>
          </w:tcPr>
          <w:p w:rsidR="00C74C16" w:rsidRPr="00E05AB5" w:rsidRDefault="00C74C16" w:rsidP="00C0775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05AB5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74C16" w:rsidRPr="00926AB1" w:rsidRDefault="00C74C16" w:rsidP="005C2A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პრაქტიკული პროექტი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 მღებავი</w:t>
            </w:r>
          </w:p>
        </w:tc>
        <w:tc>
          <w:tcPr>
            <w:tcW w:w="993" w:type="dxa"/>
          </w:tcPr>
          <w:p w:rsidR="00C74C16" w:rsidRPr="00926AB1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275" w:type="dxa"/>
          </w:tcPr>
          <w:p w:rsidR="00C74C16" w:rsidRPr="006D7F0E" w:rsidRDefault="00C74C16" w:rsidP="005C2AB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74C16" w:rsidRPr="006D7F0E" w:rsidRDefault="00C74C16" w:rsidP="005C2A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74C16" w:rsidRPr="00926AB1" w:rsidTr="00890EAA">
        <w:trPr>
          <w:trHeight w:val="778"/>
        </w:trPr>
        <w:tc>
          <w:tcPr>
            <w:tcW w:w="2694" w:type="dxa"/>
            <w:vAlign w:val="center"/>
          </w:tcPr>
          <w:p w:rsidR="00C74C16" w:rsidRPr="00E05AB5" w:rsidRDefault="00C74C16" w:rsidP="00C74C16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მეწარმეობა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C74C16" w:rsidRPr="00E05AB5" w:rsidRDefault="00C74C16" w:rsidP="00C0775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05AB5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74C16" w:rsidRPr="00926AB1" w:rsidRDefault="00C74C16" w:rsidP="005C2ABB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993" w:type="dxa"/>
          </w:tcPr>
          <w:p w:rsidR="00C74C16" w:rsidRPr="00926AB1" w:rsidRDefault="00C74C16" w:rsidP="005C2A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75" w:type="dxa"/>
          </w:tcPr>
          <w:p w:rsidR="00C74C16" w:rsidRPr="001B3BE3" w:rsidRDefault="00C74C16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74C16" w:rsidRPr="00382DF8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74C16" w:rsidRPr="00926AB1" w:rsidTr="00890EAA">
        <w:trPr>
          <w:trHeight w:val="77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74C16" w:rsidRPr="00E05AB5" w:rsidRDefault="00C74C16" w:rsidP="00C74C16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უცხოური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4C16" w:rsidRPr="00E05AB5" w:rsidRDefault="00C74C16" w:rsidP="00C0775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05AB5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C16" w:rsidRPr="00926AB1" w:rsidRDefault="00C74C16" w:rsidP="005C2A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ინტერიერისა</w:t>
            </w: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 xml:space="preserve"> და ექსტერიერის დამუშავება-დაგრუნტვა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4C16" w:rsidRPr="00926AB1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4C16" w:rsidRPr="001B3BE3" w:rsidRDefault="00C74C16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4C16" w:rsidRPr="00CB21B9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74C16" w:rsidRPr="00926AB1" w:rsidTr="00890EAA">
        <w:trPr>
          <w:trHeight w:val="64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74C16" w:rsidRPr="00E05AB5" w:rsidRDefault="00C74C16" w:rsidP="00C74C16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სამოქალაქო</w:t>
            </w:r>
            <w:proofErr w:type="spellEnd"/>
            <w:r w:rsidRPr="00E05AB5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05AB5">
              <w:rPr>
                <w:rFonts w:ascii="Sylfaen" w:hAnsi="Sylfaen" w:cs="Arial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74C16" w:rsidRPr="00E05AB5" w:rsidRDefault="00C74C16" w:rsidP="00C0775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05AB5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4C16" w:rsidRPr="00926AB1" w:rsidRDefault="00C74C16" w:rsidP="005C2A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ინტერიერისა</w:t>
            </w: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 xml:space="preserve"> და ექსტერიერის სამღებრო სამუშაოები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4C16" w:rsidRPr="00926AB1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4C16" w:rsidRPr="001B3BE3" w:rsidRDefault="00C74C16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4C16" w:rsidRPr="00F13241" w:rsidRDefault="00C74C16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C0775C" w:rsidRDefault="00C0775C" w:rsidP="00A71544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C0775C" w:rsidRPr="00C0775C" w:rsidRDefault="00C0775C" w:rsidP="00C0775C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ჭერისა</w:t>
            </w: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 xml:space="preserve"> და კედლის შეფითხვნა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0775C" w:rsidRPr="001B3BE3" w:rsidRDefault="00C0775C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75C" w:rsidRPr="00926AB1" w:rsidTr="00890EAA">
        <w:tc>
          <w:tcPr>
            <w:tcW w:w="2694" w:type="dxa"/>
            <w:vAlign w:val="center"/>
          </w:tcPr>
          <w:p w:rsidR="00C0775C" w:rsidRPr="00C0775C" w:rsidRDefault="00C0775C" w:rsidP="00C0775C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vAlign w:val="center"/>
          </w:tcPr>
          <w:p w:rsidR="00C0775C" w:rsidRPr="00C0775C" w:rsidRDefault="00C0775C" w:rsidP="00C0775C">
            <w:pPr>
              <w:spacing w:line="276" w:lineRule="auto"/>
              <w:ind w:right="-85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დეკორატიული</w:t>
            </w: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 xml:space="preserve"> ელემენტების გამოყენება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75" w:type="dxa"/>
          </w:tcPr>
          <w:p w:rsidR="00C0775C" w:rsidRPr="001B3BE3" w:rsidRDefault="00C0775C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926AB1" w:rsidRDefault="00C0775C" w:rsidP="005C2ABB">
            <w:pPr>
              <w:ind w:left="10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C0775C" w:rsidRPr="00926AB1" w:rsidRDefault="00C0775C" w:rsidP="005C2A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rPr>
                <w:rFonts w:ascii="Sylfaen" w:hAnsi="Sylfaen" w:cs="Arial"/>
                <w:sz w:val="20"/>
                <w:szCs w:val="20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</w:t>
            </w:r>
            <w:r w:rsidRPr="00926AB1">
              <w:rPr>
                <w:rFonts w:ascii="Sylfaen" w:hAnsi="Sylfaen" w:cs="Arial"/>
                <w:sz w:val="20"/>
                <w:szCs w:val="20"/>
                <w:lang w:val="ka-GE"/>
              </w:rPr>
              <w:t>ზედაპირების დამუშავება-შეღებვა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0775C" w:rsidRPr="001B3BE3" w:rsidRDefault="00C0775C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926AB1" w:rsidRDefault="00C0775C" w:rsidP="005C2ABB">
            <w:pPr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C0775C" w:rsidRPr="00772CC7" w:rsidRDefault="00C0775C" w:rsidP="005C2ABB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ind w:left="27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ინტერიერში</w:t>
            </w: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 xml:space="preserve"> შპალერის გაკვრა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0775C" w:rsidRPr="001B3BE3" w:rsidRDefault="00C0775C" w:rsidP="005C2ABB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926AB1" w:rsidRDefault="00C0775C" w:rsidP="005C2ABB">
            <w:pPr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C0775C" w:rsidRPr="00926AB1" w:rsidRDefault="00C0775C" w:rsidP="005C2A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rPr>
                <w:rFonts w:ascii="Sylfaen" w:hAnsi="Sylfaen" w:cs="Sylfaen"/>
                <w:sz w:val="20"/>
                <w:szCs w:val="20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ექსტერიერში და ინტერიერში დეკორატიული დანაფარების დატანა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926AB1" w:rsidRDefault="00C0775C" w:rsidP="005C2ABB">
            <w:pPr>
              <w:ind w:left="57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850" w:type="dxa"/>
          </w:tcPr>
          <w:p w:rsidR="00C0775C" w:rsidRPr="00926AB1" w:rsidRDefault="00C0775C" w:rsidP="005C2AB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260" w:type="dxa"/>
          </w:tcPr>
          <w:p w:rsidR="00C0775C" w:rsidRPr="001B3BE3" w:rsidRDefault="00C0775C" w:rsidP="005C2A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B3BE3">
              <w:rPr>
                <w:rFonts w:ascii="Sylfaen" w:hAnsi="Sylfaen" w:cs="Sylfaen"/>
                <w:sz w:val="20"/>
                <w:szCs w:val="20"/>
                <w:lang w:val="ka-GE"/>
              </w:rPr>
              <w:t>შრომის  უსაფრთხოება და  გარემოს  დაცვა</w:t>
            </w:r>
            <w:r w:rsidR="0080211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B3BE3">
              <w:rPr>
                <w:rFonts w:ascii="Sylfaen" w:hAnsi="Sylfaen" w:cs="Sylfaen"/>
                <w:sz w:val="20"/>
                <w:szCs w:val="20"/>
                <w:lang w:val="ka-GE"/>
              </w:rPr>
              <w:t>სამღებრო სამუშაოებისას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5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926AB1" w:rsidRDefault="00C0775C" w:rsidP="005C2ABB">
            <w:pPr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C0775C" w:rsidRPr="00926AB1" w:rsidRDefault="00C0775C" w:rsidP="005C2A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ind w:left="57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 xml:space="preserve"> ობიექტის შეფასება  და სამუშაო პროცესის დაგეგმვა</w:t>
            </w: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AB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5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0775C" w:rsidRPr="00926AB1" w:rsidRDefault="00C0775C" w:rsidP="005C2A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75C" w:rsidRPr="00926AB1" w:rsidTr="00890EAA">
        <w:tc>
          <w:tcPr>
            <w:tcW w:w="2694" w:type="dxa"/>
          </w:tcPr>
          <w:p w:rsidR="00C0775C" w:rsidRPr="00926AB1" w:rsidRDefault="00C0775C" w:rsidP="00EA04FC">
            <w:pPr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vAlign w:val="center"/>
          </w:tcPr>
          <w:p w:rsidR="00C0775C" w:rsidRPr="00926AB1" w:rsidRDefault="00C0775C" w:rsidP="005C2A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C0775C" w:rsidRPr="005C2ABB" w:rsidRDefault="00C0775C" w:rsidP="005C2ABB">
            <w:pPr>
              <w:ind w:left="57"/>
              <w:jc w:val="both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926AB1">
              <w:rPr>
                <w:rFonts w:ascii="Sylfaen" w:hAnsi="Sylfaen" w:cs="Arial"/>
                <w:sz w:val="20"/>
                <w:szCs w:val="20"/>
                <w:lang w:val="ka-GE"/>
              </w:rPr>
              <w:t>გეგმის და ნახაზების კითხვა, ესკიზის შედგენა.</w:t>
            </w:r>
          </w:p>
        </w:tc>
        <w:tc>
          <w:tcPr>
            <w:tcW w:w="993" w:type="dxa"/>
            <w:vAlign w:val="center"/>
          </w:tcPr>
          <w:p w:rsidR="00C0775C" w:rsidRPr="00926AB1" w:rsidRDefault="00C0775C" w:rsidP="005C2A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26AB1">
              <w:rPr>
                <w:rFonts w:ascii="Sylfaen" w:hAnsi="Sylfaen"/>
                <w:sz w:val="20"/>
                <w:szCs w:val="20"/>
              </w:rPr>
              <w:t>2</w:t>
            </w:r>
          </w:p>
          <w:p w:rsidR="00C0775C" w:rsidRPr="00926AB1" w:rsidRDefault="00C0775C" w:rsidP="005C2ABB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0775C" w:rsidRPr="00926AB1" w:rsidRDefault="00C0775C" w:rsidP="00EA04FC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</w:tcPr>
          <w:p w:rsidR="00C0775C" w:rsidRPr="00926AB1" w:rsidRDefault="00C0775C" w:rsidP="00EA04F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0CE9" w:rsidRPr="00926AB1" w:rsidTr="00890EAA">
        <w:tc>
          <w:tcPr>
            <w:tcW w:w="2694" w:type="dxa"/>
          </w:tcPr>
          <w:p w:rsidR="00FB0CE9" w:rsidRPr="00C0775C" w:rsidRDefault="00FB0CE9" w:rsidP="00B762BD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775C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  <w:p w:rsidR="00FB0CE9" w:rsidRPr="00C0775C" w:rsidRDefault="00FB0CE9" w:rsidP="00B762BD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CE9" w:rsidRPr="00C0775C" w:rsidRDefault="00FB0CE9" w:rsidP="00B762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775C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B0CE9" w:rsidRPr="00C0775C" w:rsidRDefault="00FB0CE9" w:rsidP="00B762BD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775C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  <w:p w:rsidR="00FB0CE9" w:rsidRPr="00C0775C" w:rsidRDefault="00FB0CE9" w:rsidP="00B762BD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0CE9" w:rsidRPr="00684778" w:rsidRDefault="00684778" w:rsidP="00B762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0CE9" w:rsidRPr="00C0775C" w:rsidRDefault="00684778" w:rsidP="00B762BD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სულ: 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0CE9" w:rsidRPr="00C0775C" w:rsidRDefault="00FB0CE9" w:rsidP="00B762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53054" w:rsidRPr="00926AB1" w:rsidTr="00890EAA">
        <w:trPr>
          <w:trHeight w:val="199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53054" w:rsidRPr="00553054" w:rsidRDefault="00553054" w:rsidP="00B762BD">
            <w:pPr>
              <w:spacing w:line="276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proofErr w:type="spellStart"/>
            <w:r w:rsidRPr="00553054">
              <w:rPr>
                <w:rFonts w:ascii="Sylfaen" w:hAnsi="Sylfaen" w:cs="Arial"/>
                <w:b/>
                <w:sz w:val="20"/>
                <w:szCs w:val="20"/>
              </w:rPr>
              <w:t>ქართული</w:t>
            </w:r>
            <w:proofErr w:type="spellEnd"/>
            <w:r w:rsidRPr="00553054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3054">
              <w:rPr>
                <w:rFonts w:ascii="Sylfaen" w:hAnsi="Sylfaen" w:cs="Arial"/>
                <w:b/>
                <w:sz w:val="20"/>
                <w:szCs w:val="20"/>
              </w:rPr>
              <w:t>ენა</w:t>
            </w:r>
            <w:proofErr w:type="spellEnd"/>
            <w:r w:rsidRPr="00553054">
              <w:rPr>
                <w:rFonts w:ascii="Sylfaen" w:hAnsi="Sylfaen" w:cs="Arial"/>
                <w:b/>
                <w:sz w:val="20"/>
                <w:szCs w:val="20"/>
              </w:rPr>
              <w:t xml:space="preserve"> A2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3054" w:rsidRPr="00553054" w:rsidRDefault="00553054" w:rsidP="00684778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5305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054" w:rsidRPr="00553054" w:rsidRDefault="00553054" w:rsidP="00FB0CE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054" w:rsidRPr="00553054" w:rsidRDefault="00553054" w:rsidP="00FB0CE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5305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 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53054" w:rsidRPr="00C0775C" w:rsidRDefault="00553054" w:rsidP="00FB0CE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</w:tbl>
    <w:p w:rsidR="003F5D95" w:rsidRDefault="003F5D95" w:rsidP="003F5D95">
      <w:pPr>
        <w:pStyle w:val="muxlixml"/>
        <w:tabs>
          <w:tab w:val="left" w:pos="850"/>
          <w:tab w:val="left" w:pos="993"/>
          <w:tab w:val="left" w:pos="1132"/>
          <w:tab w:val="left" w:pos="1415"/>
          <w:tab w:val="left" w:pos="1698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567" w:firstLine="0"/>
        <w:jc w:val="both"/>
        <w:rPr>
          <w:sz w:val="20"/>
          <w:szCs w:val="20"/>
          <w:lang w:val="ka-GE"/>
        </w:rPr>
      </w:pPr>
    </w:p>
    <w:p w:rsidR="00E57E04" w:rsidRPr="00BF03A8" w:rsidRDefault="00BF03A8" w:rsidP="003F5D95">
      <w:pPr>
        <w:pStyle w:val="muxlixml"/>
        <w:tabs>
          <w:tab w:val="left" w:pos="850"/>
          <w:tab w:val="left" w:pos="993"/>
          <w:tab w:val="left" w:pos="1132"/>
          <w:tab w:val="left" w:pos="1415"/>
          <w:tab w:val="left" w:pos="1698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</w:t>
      </w:r>
    </w:p>
    <w:p w:rsidR="00E57E04" w:rsidRPr="008572E2" w:rsidRDefault="00E57E04" w:rsidP="008572E2">
      <w:pPr>
        <w:pStyle w:val="ListParagraph"/>
        <w:numPr>
          <w:ilvl w:val="0"/>
          <w:numId w:val="8"/>
        </w:numPr>
        <w:spacing w:line="240" w:lineRule="auto"/>
        <w:ind w:left="284"/>
        <w:jc w:val="both"/>
        <w:rPr>
          <w:rFonts w:ascii="Sylfaen" w:hAnsi="Sylfaen"/>
          <w:color w:val="000000"/>
          <w:shd w:val="clear" w:color="auto" w:fill="FFFFFF"/>
        </w:rPr>
      </w:pPr>
      <w:r w:rsidRPr="008572E2">
        <w:rPr>
          <w:rFonts w:ascii="Sylfaen" w:hAnsi="Sylfaen"/>
          <w:color w:val="000000"/>
          <w:shd w:val="clear" w:color="auto" w:fill="FFFFFF"/>
          <w:lang w:val="ka-GE"/>
        </w:rPr>
        <w:t xml:space="preserve">„მოდულის,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ქართული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ენ</w:t>
      </w:r>
      <w:proofErr w:type="spellEnd"/>
      <w:r w:rsidRPr="008572E2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 </w:t>
      </w:r>
      <w:r w:rsidRPr="008572E2">
        <w:rPr>
          <w:rFonts w:ascii="Sylfaen" w:hAnsi="Sylfaen" w:cs="Sylfaen"/>
          <w:color w:val="000000"/>
          <w:shd w:val="clear" w:color="auto" w:fill="FFFFFF"/>
        </w:rPr>
        <w:t>A2</w:t>
      </w:r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გავლა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სავალდებულო</w:t>
      </w:r>
      <w:proofErr w:type="spellEnd"/>
      <w:r w:rsidRPr="008572E2">
        <w:rPr>
          <w:rFonts w:ascii="Sylfaen" w:hAnsi="Sylfaen"/>
          <w:color w:val="000000"/>
          <w:shd w:val="clear" w:color="auto" w:fill="FFFFFF"/>
          <w:lang w:val="ka-GE"/>
        </w:rPr>
        <w:t xml:space="preserve">ა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მხოლოდ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იმ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პროფესიული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სტუდენტებისთვის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რომლებმაც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პროფესიულ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საგანმანათლებლო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პროგრამაზე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სწავლის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უფლება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მოიპოვეს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„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პროფესიული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ტესტირების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ჩატარების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დებულების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დამტკიცების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თაობაზე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“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განათლებისა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მეცნიერების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მინისტრის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2013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წლის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27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სექტემბრის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ბრძანება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№152/</w:t>
      </w:r>
      <w:r w:rsidRPr="008572E2">
        <w:rPr>
          <w:rFonts w:ascii="Sylfaen" w:hAnsi="Sylfaen" w:cs="Sylfaen"/>
          <w:color w:val="000000"/>
          <w:shd w:val="clear" w:color="auto" w:fill="FFFFFF"/>
        </w:rPr>
        <w:t>ნ</w:t>
      </w:r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ბრძანებით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დამტკიცებული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დებულების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r w:rsidRPr="008572E2">
        <w:rPr>
          <w:rFonts w:ascii="Sylfaen" w:hAnsi="Sylfaen" w:cs="Sylfaen"/>
          <w:color w:val="000000"/>
          <w:shd w:val="clear" w:color="auto" w:fill="FFFFFF"/>
        </w:rPr>
        <w:t>მე</w:t>
      </w:r>
      <w:r w:rsidRPr="008572E2">
        <w:rPr>
          <w:rFonts w:ascii="Verdana" w:hAnsi="Verdana"/>
          <w:color w:val="000000"/>
          <w:shd w:val="clear" w:color="auto" w:fill="FFFFFF"/>
        </w:rPr>
        <w:t xml:space="preserve">-4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მუხლის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r w:rsidRPr="008572E2">
        <w:rPr>
          <w:rFonts w:ascii="Sylfaen" w:hAnsi="Sylfaen" w:cs="Sylfaen"/>
          <w:color w:val="000000"/>
          <w:shd w:val="clear" w:color="auto" w:fill="FFFFFF"/>
        </w:rPr>
        <w:t>მე</w:t>
      </w:r>
      <w:r w:rsidRPr="008572E2">
        <w:rPr>
          <w:rFonts w:ascii="Verdana" w:hAnsi="Verdana"/>
          <w:color w:val="000000"/>
          <w:shd w:val="clear" w:color="auto" w:fill="FFFFFF"/>
        </w:rPr>
        <w:t xml:space="preserve">-2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პუნქტით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გათვალისწინებულ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რუსულ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აზერბაიჯანულ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ან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სომხურ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ენაზე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ტესტირების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გზით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>.</w:t>
      </w:r>
      <w:r w:rsidRPr="008572E2">
        <w:rPr>
          <w:rFonts w:ascii="Sylfaen" w:hAnsi="Sylfaen"/>
          <w:color w:val="000000"/>
          <w:shd w:val="clear" w:color="auto" w:fill="FFFFFF"/>
          <w:lang w:val="ka-GE"/>
        </w:rPr>
        <w:t xml:space="preserve"> აღნიშნული პირებისათვის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პროფესიულ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საგანმანათლებლო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პროგრამაზე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სწავლება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r w:rsidRPr="008572E2">
        <w:rPr>
          <w:rFonts w:ascii="Sylfaen" w:hAnsi="Sylfaen" w:cs="Sylfaen"/>
          <w:color w:val="000000"/>
          <w:shd w:val="clear" w:color="auto" w:fill="FFFFFF"/>
          <w:lang w:val="ka-GE"/>
        </w:rPr>
        <w:t>იწყება</w:t>
      </w:r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ქართული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8572E2">
        <w:rPr>
          <w:rFonts w:ascii="Sylfaen" w:hAnsi="Sylfaen" w:cs="Sylfaen"/>
          <w:color w:val="000000"/>
          <w:shd w:val="clear" w:color="auto" w:fill="FFFFFF"/>
        </w:rPr>
        <w:t>მოდულით</w:t>
      </w:r>
      <w:proofErr w:type="spellEnd"/>
      <w:r w:rsidRPr="008572E2">
        <w:rPr>
          <w:rFonts w:ascii="Verdana" w:hAnsi="Verdana"/>
          <w:color w:val="000000"/>
          <w:shd w:val="clear" w:color="auto" w:fill="FFFFFF"/>
        </w:rPr>
        <w:t>.</w:t>
      </w:r>
      <w:r w:rsidRPr="008572E2">
        <w:rPr>
          <w:rFonts w:ascii="Sylfaen" w:hAnsi="Sylfaen"/>
          <w:color w:val="000000"/>
          <w:shd w:val="clear" w:color="auto" w:fill="FFFFFF"/>
          <w:lang w:val="ka-GE"/>
        </w:rPr>
        <w:t>“</w:t>
      </w:r>
    </w:p>
    <w:p w:rsidR="00E3383C" w:rsidRPr="003274E4" w:rsidRDefault="00E3383C" w:rsidP="00E3383C">
      <w:pPr>
        <w:pStyle w:val="ListParagraph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იმ სტუდენტებმა, რომელთაც პროფესიული ტესტირება გაიარეს ქართულ ენაზე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უნდა დააგროვონ </w:t>
      </w:r>
      <w:r w:rsidRPr="005C2FAF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ჯამურად </w:t>
      </w:r>
      <w:r>
        <w:rPr>
          <w:rFonts w:ascii="Sylfaen" w:hAnsi="Sylfaen" w:cs="Sylfaen"/>
          <w:b/>
          <w:sz w:val="20"/>
          <w:szCs w:val="20"/>
          <w:lang w:val="ka-GE"/>
        </w:rPr>
        <w:t>65</w:t>
      </w:r>
      <w:r w:rsidRPr="005C2FAF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კრედიტი,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რომელთაგან 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16 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>კრედიტი არის სავალდებულო ზოგადი მოდულები,</w:t>
      </w:r>
      <w:r w:rsidRPr="009949E2">
        <w:rPr>
          <w:rFonts w:ascii="Sylfaen" w:eastAsia="Times New Roman" w:hAnsi="Sylfaen" w:cs="Sylfaen"/>
          <w:b/>
          <w:sz w:val="20"/>
          <w:szCs w:val="20"/>
          <w:lang w:val="ka-GE"/>
        </w:rPr>
        <w:t>49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კრედიტი არის სავალდებულო პროფესიული მოდულები, სწავლის ხანგრძლივობა 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  <w:r>
        <w:rPr>
          <w:rFonts w:ascii="Sylfaen" w:hAnsi="Sylfaen" w:cs="Sylfaen"/>
          <w:b/>
          <w:sz w:val="20"/>
          <w:szCs w:val="20"/>
        </w:rPr>
        <w:t>4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სასწავლო თვე.</w:t>
      </w:r>
    </w:p>
    <w:p w:rsidR="00E3383C" w:rsidRPr="008572E2" w:rsidRDefault="00E3383C" w:rsidP="00E3383C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54139">
        <w:rPr>
          <w:rFonts w:ascii="Sylfaen" w:eastAsia="Times New Roman" w:hAnsi="Sylfaen" w:cs="Arial"/>
          <w:b/>
          <w:sz w:val="20"/>
          <w:szCs w:val="20"/>
          <w:lang w:val="ka-GE"/>
        </w:rPr>
        <w:t>იმ სტუდენტებმა, რომლებმაც გაიარეს პროფესიული ტესტირება რუსულ, აზერბაიჯანულ და სომხურ ენაზე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5C2FAF">
        <w:rPr>
          <w:rFonts w:ascii="Sylfaen" w:hAnsi="Sylfaen" w:cs="Sylfaen"/>
          <w:b/>
          <w:sz w:val="20"/>
          <w:szCs w:val="20"/>
          <w:lang w:val="ka-GE"/>
        </w:rPr>
        <w:t>ჯამ</w:t>
      </w:r>
      <w:r>
        <w:rPr>
          <w:rFonts w:ascii="Sylfaen" w:hAnsi="Sylfaen" w:cs="Sylfaen"/>
          <w:b/>
          <w:sz w:val="20"/>
          <w:szCs w:val="20"/>
          <w:lang w:val="ka-GE"/>
        </w:rPr>
        <w:t>უ</w:t>
      </w:r>
      <w:r w:rsidRPr="005C2FAF">
        <w:rPr>
          <w:rFonts w:ascii="Sylfaen" w:hAnsi="Sylfaen" w:cs="Sylfaen"/>
          <w:b/>
          <w:sz w:val="20"/>
          <w:szCs w:val="20"/>
          <w:lang w:val="ka-GE"/>
        </w:rPr>
        <w:t xml:space="preserve">რად </w:t>
      </w:r>
      <w:r w:rsidRPr="005C2FAF">
        <w:rPr>
          <w:rFonts w:ascii="Sylfaen" w:eastAsia="Times New Roman" w:hAnsi="Sylfaen" w:cs="Sylfaen"/>
          <w:b/>
          <w:sz w:val="20"/>
          <w:szCs w:val="20"/>
          <w:lang w:val="ka-GE"/>
        </w:rPr>
        <w:t>უნდა დააგროვონ 8</w:t>
      </w:r>
      <w:r>
        <w:rPr>
          <w:rFonts w:ascii="Sylfaen" w:hAnsi="Sylfaen" w:cs="Sylfaen"/>
          <w:b/>
          <w:sz w:val="20"/>
          <w:szCs w:val="20"/>
          <w:lang w:val="ka-GE"/>
        </w:rPr>
        <w:t>0</w:t>
      </w:r>
      <w:r w:rsidRPr="005C2FAF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კრედიტი,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რომელთაგან 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>31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კრედიტი არის სავალდებულო ზოგადი მოდულები (მათ შორის: 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15 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კრედიტი ქართული ენის </w:t>
      </w:r>
      <w:r w:rsidRPr="00554139">
        <w:rPr>
          <w:rFonts w:ascii="Sylfaen" w:eastAsia="Times New Roman" w:hAnsi="Sylfaen" w:cs="Arial"/>
          <w:sz w:val="20"/>
          <w:szCs w:val="20"/>
        </w:rPr>
        <w:t>A2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მოდული), </w:t>
      </w:r>
      <w:r>
        <w:rPr>
          <w:rFonts w:ascii="Sylfaen" w:hAnsi="Sylfaen" w:cs="Sylfaen"/>
          <w:b/>
          <w:sz w:val="20"/>
          <w:szCs w:val="20"/>
          <w:lang w:val="ka-GE"/>
        </w:rPr>
        <w:t>49</w:t>
      </w:r>
      <w:r w:rsidRPr="00554139">
        <w:rPr>
          <w:rFonts w:ascii="Sylfaen" w:eastAsia="Times New Roman" w:hAnsi="Sylfaen" w:cs="Sylfaen"/>
          <w:sz w:val="20"/>
          <w:szCs w:val="20"/>
          <w:lang w:val="ka-GE"/>
        </w:rPr>
        <w:t xml:space="preserve"> კრედიტი არის სავალდებულო პროფესიული მოდულები. სწავლის ხანგრძლივობა 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  <w:r>
        <w:rPr>
          <w:rFonts w:ascii="Sylfaen" w:hAnsi="Sylfaen" w:cs="Sylfaen"/>
          <w:b/>
          <w:sz w:val="20"/>
          <w:szCs w:val="20"/>
        </w:rPr>
        <w:t>7</w:t>
      </w:r>
      <w:r w:rsidRPr="003274E4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სასწავლო თვე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</w:p>
    <w:p w:rsidR="008572E2" w:rsidRPr="008572E2" w:rsidRDefault="008572E2" w:rsidP="008572E2">
      <w:pPr>
        <w:pStyle w:val="ListParagraph"/>
        <w:tabs>
          <w:tab w:val="left" w:pos="270"/>
        </w:tabs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92BF5" w:rsidRPr="00884D70" w:rsidRDefault="00092BF5" w:rsidP="00092BF5">
      <w:pPr>
        <w:pStyle w:val="muxlixml"/>
        <w:numPr>
          <w:ilvl w:val="0"/>
          <w:numId w:val="3"/>
        </w:numPr>
        <w:tabs>
          <w:tab w:val="left" w:pos="850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851" w:hanging="1004"/>
        <w:jc w:val="both"/>
        <w:rPr>
          <w:sz w:val="20"/>
          <w:szCs w:val="20"/>
          <w:lang w:val="ka-GE"/>
        </w:rPr>
      </w:pPr>
      <w:r w:rsidRPr="00884D70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884D70">
        <w:rPr>
          <w:sz w:val="20"/>
          <w:szCs w:val="20"/>
        </w:rPr>
        <w:t>:</w:t>
      </w:r>
    </w:p>
    <w:p w:rsidR="00092BF5" w:rsidRPr="00884D70" w:rsidRDefault="00092BF5" w:rsidP="00092BF5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884D70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092BF5" w:rsidRPr="00884D70" w:rsidRDefault="00092BF5" w:rsidP="00092BF5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:rsidR="00092BF5" w:rsidRPr="00884D70" w:rsidRDefault="00092BF5" w:rsidP="00092BF5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884D70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092BF5" w:rsidRPr="00884D70" w:rsidRDefault="00092BF5" w:rsidP="00092BF5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884D70">
        <w:rPr>
          <w:bCs/>
          <w:sz w:val="20"/>
          <w:szCs w:val="20"/>
        </w:rPr>
        <w:t xml:space="preserve">ა) </w:t>
      </w:r>
      <w:proofErr w:type="gramStart"/>
      <w:r w:rsidRPr="00884D70">
        <w:rPr>
          <w:bCs/>
          <w:sz w:val="20"/>
          <w:szCs w:val="20"/>
          <w:lang w:val="ka-GE"/>
        </w:rPr>
        <w:t>წინმსწრები</w:t>
      </w:r>
      <w:proofErr w:type="gramEnd"/>
      <w:r w:rsidRPr="00884D70">
        <w:rPr>
          <w:bCs/>
          <w:sz w:val="20"/>
          <w:szCs w:val="20"/>
          <w:lang w:val="ka-GE"/>
        </w:rPr>
        <w:t xml:space="preserve"> ფორმალური განათლების ფარგლებში </w:t>
      </w:r>
      <w:proofErr w:type="spellStart"/>
      <w:r w:rsidRPr="00884D70">
        <w:rPr>
          <w:bCs/>
          <w:sz w:val="20"/>
          <w:szCs w:val="20"/>
        </w:rPr>
        <w:t>მიღწეული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სწავლის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შედეგების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აღიარებით</w:t>
      </w:r>
      <w:proofErr w:type="spellEnd"/>
      <w:r w:rsidRPr="00884D70">
        <w:rPr>
          <w:bCs/>
          <w:sz w:val="20"/>
          <w:szCs w:val="20"/>
        </w:rPr>
        <w:t xml:space="preserve"> (</w:t>
      </w:r>
      <w:proofErr w:type="spellStart"/>
      <w:r w:rsidRPr="00884D70">
        <w:rPr>
          <w:bCs/>
          <w:sz w:val="20"/>
          <w:szCs w:val="20"/>
        </w:rPr>
        <w:t>ჩათვლა</w:t>
      </w:r>
      <w:proofErr w:type="spellEnd"/>
      <w:r w:rsidRPr="00884D70">
        <w:rPr>
          <w:bCs/>
          <w:sz w:val="20"/>
          <w:szCs w:val="20"/>
        </w:rPr>
        <w:t>)</w:t>
      </w:r>
      <w:r w:rsidRPr="00884D70">
        <w:rPr>
          <w:bCs/>
          <w:sz w:val="20"/>
          <w:szCs w:val="20"/>
          <w:lang w:val="ka-GE"/>
        </w:rPr>
        <w:t>;</w:t>
      </w:r>
    </w:p>
    <w:p w:rsidR="00092BF5" w:rsidRPr="00884D70" w:rsidRDefault="00092BF5" w:rsidP="00092BF5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884D70">
        <w:rPr>
          <w:bCs/>
          <w:sz w:val="20"/>
          <w:szCs w:val="20"/>
        </w:rPr>
        <w:t xml:space="preserve">ბ) </w:t>
      </w:r>
      <w:proofErr w:type="spellStart"/>
      <w:proofErr w:type="gramStart"/>
      <w:r w:rsidRPr="00884D70">
        <w:rPr>
          <w:bCs/>
          <w:sz w:val="20"/>
          <w:szCs w:val="20"/>
        </w:rPr>
        <w:t>არაფორმალური</w:t>
      </w:r>
      <w:proofErr w:type="spellEnd"/>
      <w:proofErr w:type="gram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განათლების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გზით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მიღწეული</w:t>
      </w:r>
      <w:proofErr w:type="spellEnd"/>
      <w:r w:rsidRPr="00884D70">
        <w:rPr>
          <w:bCs/>
          <w:sz w:val="20"/>
          <w:szCs w:val="20"/>
          <w:lang w:val="ka-GE"/>
        </w:rPr>
        <w:t xml:space="preserve"> სწავლის შედეგების </w:t>
      </w:r>
      <w:proofErr w:type="spellStart"/>
      <w:r w:rsidRPr="00884D70">
        <w:rPr>
          <w:bCs/>
          <w:sz w:val="20"/>
          <w:szCs w:val="20"/>
        </w:rPr>
        <w:t>დადასტურება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განათლების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და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მეცნიერების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მინისტრის</w:t>
      </w:r>
      <w:proofErr w:type="spellEnd"/>
      <w:r w:rsidRPr="00884D70">
        <w:rPr>
          <w:bCs/>
          <w:sz w:val="20"/>
          <w:szCs w:val="20"/>
          <w:lang w:val="ka-GE"/>
        </w:rPr>
        <w:t xml:space="preserve"> მიერ </w:t>
      </w:r>
      <w:proofErr w:type="spellStart"/>
      <w:r w:rsidRPr="00884D70">
        <w:rPr>
          <w:bCs/>
          <w:sz w:val="20"/>
          <w:szCs w:val="20"/>
        </w:rPr>
        <w:t>დადგენილი</w:t>
      </w:r>
      <w:proofErr w:type="spellEnd"/>
      <w:r w:rsidRPr="00884D70">
        <w:rPr>
          <w:bCs/>
          <w:sz w:val="20"/>
          <w:szCs w:val="20"/>
          <w:lang w:val="ka-GE"/>
        </w:rPr>
        <w:t xml:space="preserve"> </w:t>
      </w:r>
      <w:proofErr w:type="spellStart"/>
      <w:r w:rsidRPr="00884D70">
        <w:rPr>
          <w:bCs/>
          <w:sz w:val="20"/>
          <w:szCs w:val="20"/>
        </w:rPr>
        <w:t>წესით</w:t>
      </w:r>
      <w:proofErr w:type="spellEnd"/>
      <w:r w:rsidRPr="00884D70">
        <w:rPr>
          <w:bCs/>
          <w:sz w:val="20"/>
          <w:szCs w:val="20"/>
          <w:lang w:val="ka-GE"/>
        </w:rPr>
        <w:t>;</w:t>
      </w:r>
    </w:p>
    <w:p w:rsidR="00092BF5" w:rsidRPr="00884D70" w:rsidRDefault="00092BF5" w:rsidP="00092BF5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884D70">
        <w:rPr>
          <w:rFonts w:ascii="Sylfaen" w:hAnsi="Sylfaen" w:cs="Sylfaen"/>
          <w:bCs/>
          <w:sz w:val="20"/>
          <w:szCs w:val="20"/>
        </w:rPr>
        <w:t>გ</w:t>
      </w:r>
      <w:r w:rsidRPr="00884D70">
        <w:rPr>
          <w:rFonts w:ascii="Sylfaen" w:hAnsi="Sylfaen"/>
          <w:bCs/>
          <w:sz w:val="20"/>
          <w:szCs w:val="20"/>
        </w:rPr>
        <w:t xml:space="preserve">) </w:t>
      </w:r>
      <w:proofErr w:type="spellStart"/>
      <w:proofErr w:type="gramStart"/>
      <w:r w:rsidRPr="00884D70">
        <w:rPr>
          <w:rFonts w:ascii="Sylfaen" w:hAnsi="Sylfaen"/>
          <w:bCs/>
          <w:sz w:val="20"/>
          <w:szCs w:val="20"/>
        </w:rPr>
        <w:t>სწავლის</w:t>
      </w:r>
      <w:proofErr w:type="spellEnd"/>
      <w:proofErr w:type="gramEnd"/>
      <w:r w:rsidRPr="00884D70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884D70">
        <w:rPr>
          <w:rFonts w:ascii="Sylfaen" w:hAnsi="Sylfaen"/>
          <w:bCs/>
          <w:sz w:val="20"/>
          <w:szCs w:val="20"/>
        </w:rPr>
        <w:t>შედეგების</w:t>
      </w:r>
      <w:proofErr w:type="spellEnd"/>
      <w:r w:rsidRPr="00884D70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884D70">
        <w:rPr>
          <w:rFonts w:ascii="Sylfaen" w:hAnsi="Sylfaen"/>
          <w:bCs/>
          <w:sz w:val="20"/>
          <w:szCs w:val="20"/>
        </w:rPr>
        <w:t>დადასტურება</w:t>
      </w:r>
      <w:proofErr w:type="spellEnd"/>
      <w:r w:rsidRPr="00884D70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884D70">
        <w:rPr>
          <w:rFonts w:ascii="Sylfaen" w:hAnsi="Sylfaen"/>
          <w:bCs/>
          <w:sz w:val="20"/>
          <w:szCs w:val="20"/>
        </w:rPr>
        <w:t>შეფასების</w:t>
      </w:r>
      <w:proofErr w:type="spellEnd"/>
      <w:r w:rsidRPr="00884D70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884D70">
        <w:rPr>
          <w:rFonts w:ascii="Sylfaen" w:hAnsi="Sylfaen"/>
          <w:bCs/>
          <w:sz w:val="20"/>
          <w:szCs w:val="20"/>
        </w:rPr>
        <w:t>გზით</w:t>
      </w:r>
      <w:proofErr w:type="spellEnd"/>
      <w:r w:rsidRPr="00884D70">
        <w:rPr>
          <w:rFonts w:ascii="Sylfaen" w:hAnsi="Sylfaen"/>
          <w:bCs/>
          <w:sz w:val="20"/>
          <w:szCs w:val="20"/>
        </w:rPr>
        <w:t>.</w:t>
      </w:r>
    </w:p>
    <w:p w:rsidR="00092BF5" w:rsidRPr="00E05AB5" w:rsidRDefault="00092BF5" w:rsidP="00092BF5">
      <w:pPr>
        <w:pStyle w:val="abzacixml"/>
        <w:ind w:left="360" w:firstLine="0"/>
        <w:rPr>
          <w:b/>
          <w:sz w:val="20"/>
          <w:szCs w:val="20"/>
          <w:lang w:val="ka-GE"/>
        </w:rPr>
      </w:pPr>
      <w:r w:rsidRPr="00E05AB5">
        <w:rPr>
          <w:b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092BF5" w:rsidRPr="00884D70" w:rsidRDefault="00092BF5" w:rsidP="00092BF5">
      <w:pPr>
        <w:pStyle w:val="abzacixml"/>
        <w:ind w:left="360" w:firstLine="0"/>
        <w:rPr>
          <w:sz w:val="20"/>
          <w:szCs w:val="20"/>
          <w:lang w:val="ka-GE"/>
        </w:rPr>
      </w:pPr>
      <w:r w:rsidRPr="00884D70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092BF5" w:rsidRPr="00884D70" w:rsidRDefault="00092BF5" w:rsidP="00092BF5">
      <w:pPr>
        <w:pStyle w:val="abzacixml"/>
        <w:ind w:left="360" w:firstLine="0"/>
        <w:rPr>
          <w:sz w:val="20"/>
          <w:szCs w:val="20"/>
          <w:lang w:val="ka-GE"/>
        </w:rPr>
      </w:pPr>
      <w:r w:rsidRPr="00884D70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092BF5" w:rsidRPr="00884D70" w:rsidRDefault="00092BF5" w:rsidP="00092BF5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884D70">
        <w:rPr>
          <w:sz w:val="20"/>
          <w:szCs w:val="20"/>
          <w:lang w:val="ka-GE"/>
        </w:rPr>
        <w:t>ა) სწავლის შედეგი დადასტურდა;</w:t>
      </w:r>
    </w:p>
    <w:p w:rsidR="00092BF5" w:rsidRPr="00884D70" w:rsidRDefault="00092BF5" w:rsidP="00092BF5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884D70">
        <w:rPr>
          <w:sz w:val="20"/>
          <w:szCs w:val="20"/>
          <w:lang w:val="ka-GE"/>
        </w:rPr>
        <w:t>ბ) სწავლის შედეგი ვერ დადასტურდა.</w:t>
      </w:r>
    </w:p>
    <w:p w:rsidR="00092BF5" w:rsidRDefault="00092BF5" w:rsidP="00092BF5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884D70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proofErr w:type="spellStart"/>
      <w:r w:rsidRPr="00884D70">
        <w:rPr>
          <w:sz w:val="20"/>
          <w:szCs w:val="20"/>
        </w:rPr>
        <w:t>მეთოდი</w:t>
      </w:r>
      <w:proofErr w:type="spellEnd"/>
      <w:r w:rsidRPr="00884D70">
        <w:rPr>
          <w:sz w:val="20"/>
          <w:szCs w:val="20"/>
        </w:rPr>
        <w:t>/</w:t>
      </w:r>
      <w:proofErr w:type="spellStart"/>
      <w:r w:rsidRPr="00884D70">
        <w:rPr>
          <w:sz w:val="20"/>
          <w:szCs w:val="20"/>
        </w:rPr>
        <w:t>მეთოდები</w:t>
      </w:r>
      <w:proofErr w:type="spellEnd"/>
      <w:r w:rsidRPr="00884D70">
        <w:rPr>
          <w:sz w:val="20"/>
          <w:szCs w:val="20"/>
          <w:lang w:val="ka-GE"/>
        </w:rPr>
        <w:t xml:space="preserve"> რეკომენდაციის სახით მოცემულია მოდულებში. </w:t>
      </w:r>
    </w:p>
    <w:p w:rsidR="00E05AB5" w:rsidRPr="00E05AB5" w:rsidRDefault="00E05AB5" w:rsidP="00092BF5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</w:p>
    <w:p w:rsidR="00645958" w:rsidRPr="00645958" w:rsidRDefault="003605FE" w:rsidP="007C7D18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567" w:hanging="141"/>
        <w:jc w:val="both"/>
        <w:rPr>
          <w:rFonts w:ascii="Sylfaen" w:hAnsi="Sylfaen"/>
          <w:sz w:val="20"/>
          <w:szCs w:val="20"/>
          <w:lang w:val="ka-GE"/>
        </w:rPr>
      </w:pPr>
      <w:r w:rsidRPr="00645958">
        <w:rPr>
          <w:rFonts w:ascii="Sylfaen" w:hAnsi="Sylfaen" w:cs="Arial"/>
          <w:b/>
          <w:sz w:val="20"/>
          <w:szCs w:val="20"/>
          <w:lang w:val="ka-GE"/>
        </w:rPr>
        <w:t>პროფესიული კვალიფიკაციის მინიჭება:</w:t>
      </w:r>
      <w:r w:rsidR="00645958">
        <w:rPr>
          <w:rFonts w:ascii="Sylfaen" w:hAnsi="Sylfaen" w:cs="Arial"/>
          <w:b/>
          <w:sz w:val="20"/>
          <w:szCs w:val="20"/>
          <w:lang w:val="ka-GE"/>
        </w:rPr>
        <w:t xml:space="preserve"> </w:t>
      </w:r>
    </w:p>
    <w:p w:rsidR="001650C7" w:rsidRDefault="001650C7" w:rsidP="00F06D61">
      <w:pPr>
        <w:spacing w:after="120" w:line="24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  <w:r w:rsidRPr="001650C7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1650C7">
        <w:rPr>
          <w:rFonts w:ascii="Sylfaen" w:hAnsi="Sylfaen"/>
          <w:sz w:val="20"/>
          <w:szCs w:val="20"/>
          <w:lang w:val="ka-GE"/>
        </w:rPr>
        <w:t xml:space="preserve"> კვალიფიკაციის მინიჭება წარმოადგენს სსიპ </w:t>
      </w:r>
      <w:r>
        <w:rPr>
          <w:rFonts w:ascii="Sylfaen" w:hAnsi="Sylfaen"/>
          <w:sz w:val="20"/>
          <w:szCs w:val="20"/>
          <w:lang w:val="ka-GE"/>
        </w:rPr>
        <w:t>პროფესიული</w:t>
      </w:r>
      <w:r w:rsidRPr="001650C7">
        <w:rPr>
          <w:rFonts w:ascii="Sylfaen" w:hAnsi="Sylfaen"/>
          <w:sz w:val="20"/>
          <w:szCs w:val="20"/>
          <w:lang w:val="ka-GE"/>
        </w:rPr>
        <w:t xml:space="preserve"> კოლეჯის „მ</w:t>
      </w:r>
      <w:r>
        <w:rPr>
          <w:rFonts w:ascii="Sylfaen" w:hAnsi="Sylfaen"/>
          <w:sz w:val="20"/>
          <w:szCs w:val="20"/>
          <w:lang w:val="ka-GE"/>
        </w:rPr>
        <w:t>ოდუსის</w:t>
      </w:r>
      <w:r w:rsidRPr="001650C7">
        <w:rPr>
          <w:rFonts w:ascii="Sylfaen" w:hAnsi="Sylfaen"/>
          <w:sz w:val="20"/>
          <w:szCs w:val="20"/>
          <w:lang w:val="ka-GE"/>
        </w:rPr>
        <w:t>“ პრეროგატივას. პროფესიული კვალიფიკაციის მოსაპოვებლად სტუდენტმა უნდა დააგროვოს ყველა ზოგადი და პროფესიული სავალდებულო მოდულით გათვალისწინებული კრედიტები.</w:t>
      </w:r>
    </w:p>
    <w:p w:rsidR="00C56440" w:rsidRDefault="00535286" w:rsidP="00F06D61">
      <w:pPr>
        <w:pStyle w:val="ListParagraph"/>
        <w:spacing w:line="24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იმ შემთხვეაში, თუ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CC6474" w:rsidRPr="00554139">
        <w:rPr>
          <w:rFonts w:ascii="Sylfaen" w:hAnsi="Sylfaen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CC6474" w:rsidRPr="0055413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პროგრამის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სავალდებულო</w:t>
      </w:r>
      <w:proofErr w:type="spellEnd"/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პროფესიული</w:t>
      </w:r>
      <w:proofErr w:type="spellEnd"/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მოდულებით</w:t>
      </w:r>
      <w:proofErr w:type="spellEnd"/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="00CC6474" w:rsidRPr="00554139">
        <w:rPr>
          <w:rFonts w:ascii="Sylfaen" w:hAnsi="Sylfaen" w:cs="Sylfaen"/>
          <w:sz w:val="20"/>
          <w:szCs w:val="20"/>
          <w:lang w:val="ka-GE"/>
        </w:rPr>
        <w:t>ი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სწავლის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შედეგებისთვის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გამოყოფილი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კრედიტების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საერთო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მოცულობის</w:t>
      </w:r>
      <w:r w:rsidR="00CC6474" w:rsidRPr="00554139">
        <w:rPr>
          <w:rFonts w:ascii="Sylfaen" w:hAnsi="Sylfaen" w:cs="Arial"/>
          <w:sz w:val="20"/>
          <w:szCs w:val="20"/>
        </w:rPr>
        <w:t xml:space="preserve">  50% 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>-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ზე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მეტი</w:t>
      </w:r>
      <w:proofErr w:type="spellEnd"/>
      <w:r w:rsidR="00CC6474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რეალურ</w:t>
      </w:r>
      <w:proofErr w:type="spellEnd"/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სამუშაო</w:t>
      </w:r>
      <w:proofErr w:type="spellEnd"/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გარემოში</w:t>
      </w:r>
      <w:proofErr w:type="spellEnd"/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მიიღწევა</w:t>
      </w:r>
      <w:r w:rsidR="00CC6474">
        <w:rPr>
          <w:rFonts w:ascii="Sylfaen" w:hAnsi="Sylfaen" w:cs="Arial"/>
          <w:sz w:val="20"/>
          <w:szCs w:val="20"/>
          <w:lang w:val="ka-GE"/>
        </w:rPr>
        <w:t xml:space="preserve">, 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მინიჭების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პირობაა</w:t>
      </w:r>
      <w:r w:rsidR="00CC6474" w:rsidRPr="00554139">
        <w:rPr>
          <w:rFonts w:ascii="Sylfaen" w:hAnsi="Sylfaen" w:cs="Arial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საკვალიფიკაციო</w:t>
      </w:r>
      <w:proofErr w:type="spellEnd"/>
      <w:r w:rsidR="00CC6474" w:rsidRPr="00554139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CC6474" w:rsidRPr="00554139">
        <w:rPr>
          <w:rFonts w:ascii="Sylfaen" w:hAnsi="Sylfaen" w:cs="Sylfaen"/>
          <w:sz w:val="20"/>
          <w:szCs w:val="20"/>
        </w:rPr>
        <w:t>გამოცდ</w:t>
      </w:r>
      <w:proofErr w:type="spellEnd"/>
      <w:r w:rsidR="00CC6474" w:rsidRPr="00554139">
        <w:rPr>
          <w:rFonts w:ascii="Sylfaen" w:hAnsi="Sylfaen" w:cs="Sylfaen"/>
          <w:sz w:val="20"/>
          <w:szCs w:val="20"/>
          <w:lang w:val="ka-GE"/>
        </w:rPr>
        <w:t>ის</w:t>
      </w:r>
      <w:r w:rsidR="00CC6474" w:rsidRPr="00554139">
        <w:rPr>
          <w:rFonts w:ascii="Sylfaen" w:hAnsi="Sylfaen"/>
          <w:sz w:val="20"/>
          <w:szCs w:val="20"/>
          <w:lang w:val="ka-GE"/>
        </w:rPr>
        <w:t xml:space="preserve"> </w:t>
      </w:r>
      <w:r w:rsidR="00CC6474" w:rsidRPr="00554139">
        <w:rPr>
          <w:rFonts w:ascii="Sylfaen" w:hAnsi="Sylfaen" w:cs="Sylfaen"/>
          <w:sz w:val="20"/>
          <w:szCs w:val="20"/>
          <w:lang w:val="ka-GE"/>
        </w:rPr>
        <w:t>ჩაბარება</w:t>
      </w:r>
      <w:r w:rsidR="00CC6474" w:rsidRPr="00554139">
        <w:rPr>
          <w:rFonts w:ascii="Sylfaen" w:hAnsi="Sylfaen"/>
          <w:sz w:val="20"/>
          <w:szCs w:val="20"/>
          <w:lang w:val="ka-GE"/>
        </w:rPr>
        <w:t>.</w:t>
      </w:r>
      <w:bookmarkStart w:id="0" w:name="_GoBack"/>
      <w:bookmarkEnd w:id="0"/>
    </w:p>
    <w:p w:rsidR="00C56440" w:rsidRPr="00C56440" w:rsidRDefault="00C56440" w:rsidP="00C5644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645958" w:rsidRPr="00645958" w:rsidRDefault="00645958" w:rsidP="007C7D18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567" w:hanging="141"/>
        <w:jc w:val="both"/>
        <w:rPr>
          <w:rFonts w:ascii="Sylfaen" w:hAnsi="Sylfaen"/>
          <w:b/>
          <w:sz w:val="20"/>
          <w:szCs w:val="20"/>
          <w:lang w:val="ka-GE"/>
        </w:rPr>
      </w:pPr>
      <w:proofErr w:type="spellStart"/>
      <w:r w:rsidRPr="00645958">
        <w:rPr>
          <w:rFonts w:ascii="Sylfaen" w:hAnsi="Sylfaen" w:cs="Sylfaen"/>
          <w:b/>
          <w:sz w:val="20"/>
          <w:szCs w:val="20"/>
        </w:rPr>
        <w:t>სპეციალური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საგანმანათლებლო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საჭიროების</w:t>
      </w:r>
      <w:proofErr w:type="spellEnd"/>
      <w:r w:rsidRPr="00645958">
        <w:rPr>
          <w:b/>
          <w:sz w:val="20"/>
          <w:szCs w:val="20"/>
        </w:rPr>
        <w:t xml:space="preserve">   (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სსსმ</w:t>
      </w:r>
      <w:proofErr w:type="spellEnd"/>
      <w:r w:rsidRPr="00645958">
        <w:rPr>
          <w:b/>
          <w:sz w:val="20"/>
          <w:szCs w:val="20"/>
        </w:rPr>
        <w:t xml:space="preserve">) 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შეზღუდული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შესაძლებლობების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მქონე</w:t>
      </w:r>
      <w:proofErr w:type="spellEnd"/>
      <w:r w:rsidRPr="00645958">
        <w:rPr>
          <w:b/>
          <w:sz w:val="20"/>
          <w:szCs w:val="20"/>
        </w:rPr>
        <w:t xml:space="preserve">   (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შშმ</w:t>
      </w:r>
      <w:proofErr w:type="spellEnd"/>
      <w:r w:rsidRPr="00645958">
        <w:rPr>
          <w:b/>
          <w:sz w:val="20"/>
          <w:szCs w:val="20"/>
        </w:rPr>
        <w:t>)</w:t>
      </w:r>
      <w:r w:rsidR="002A3CB9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პროფესიული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სტუდენტების</w:t>
      </w:r>
      <w:proofErr w:type="spellEnd"/>
      <w:r w:rsidRPr="00645958">
        <w:rPr>
          <w:b/>
          <w:sz w:val="20"/>
          <w:szCs w:val="20"/>
        </w:rPr>
        <w:t xml:space="preserve"> </w:t>
      </w:r>
      <w:proofErr w:type="spellStart"/>
      <w:r w:rsidRPr="00645958">
        <w:rPr>
          <w:rFonts w:ascii="Sylfaen" w:hAnsi="Sylfaen" w:cs="Sylfaen"/>
          <w:b/>
          <w:sz w:val="20"/>
          <w:szCs w:val="20"/>
        </w:rPr>
        <w:t>სწავლებისათვის</w:t>
      </w:r>
      <w:proofErr w:type="spellEnd"/>
      <w:r w:rsidRPr="00645958">
        <w:rPr>
          <w:b/>
          <w:sz w:val="20"/>
          <w:szCs w:val="20"/>
        </w:rPr>
        <w:t>:</w:t>
      </w:r>
    </w:p>
    <w:p w:rsidR="00645958" w:rsidRPr="0072563D" w:rsidRDefault="00645958" w:rsidP="002A3CB9">
      <w:pPr>
        <w:pStyle w:val="muxlixml"/>
        <w:tabs>
          <w:tab w:val="clear" w:pos="283"/>
          <w:tab w:val="left" w:pos="850"/>
          <w:tab w:val="left" w:pos="993"/>
          <w:tab w:val="left" w:pos="1132"/>
          <w:tab w:val="left" w:pos="1415"/>
          <w:tab w:val="left" w:pos="1698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426" w:firstLine="0"/>
        <w:jc w:val="both"/>
        <w:rPr>
          <w:b w:val="0"/>
          <w:sz w:val="20"/>
          <w:szCs w:val="20"/>
        </w:rPr>
      </w:pPr>
      <w:proofErr w:type="spellStart"/>
      <w:proofErr w:type="gramStart"/>
      <w:r w:rsidRPr="0072563D">
        <w:rPr>
          <w:b w:val="0"/>
          <w:sz w:val="20"/>
          <w:szCs w:val="20"/>
        </w:rPr>
        <w:t>შეზღუდული</w:t>
      </w:r>
      <w:proofErr w:type="spellEnd"/>
      <w:proofErr w:type="gram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შესაძლებლობისა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და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სპეციალური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საგანმანათლებლო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საჭიროების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მქონე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პირთა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პროფესიულ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საგანმანათლებლო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პროგრამაში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ჩართულობის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უზრუნველყოფის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მიზნით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ასეთი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პირები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მოდულებზე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დაიშვებიან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მოდულის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წინაპირობის</w:t>
      </w:r>
      <w:proofErr w:type="spellEnd"/>
      <w:r w:rsidRPr="0072563D">
        <w:rPr>
          <w:b w:val="0"/>
          <w:sz w:val="20"/>
          <w:szCs w:val="20"/>
        </w:rPr>
        <w:t>/</w:t>
      </w:r>
      <w:proofErr w:type="spellStart"/>
      <w:r w:rsidRPr="0072563D">
        <w:rPr>
          <w:b w:val="0"/>
          <w:sz w:val="20"/>
          <w:szCs w:val="20"/>
        </w:rPr>
        <w:t>წინაპირობების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დაძლევის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გარეშე</w:t>
      </w:r>
      <w:proofErr w:type="spellEnd"/>
      <w:r w:rsidRPr="0072563D">
        <w:rPr>
          <w:b w:val="0"/>
          <w:sz w:val="20"/>
          <w:szCs w:val="20"/>
        </w:rPr>
        <w:t xml:space="preserve">. </w:t>
      </w:r>
    </w:p>
    <w:p w:rsidR="00932C1A" w:rsidRDefault="00645958" w:rsidP="002A3CB9">
      <w:pPr>
        <w:pStyle w:val="muxlixml"/>
        <w:tabs>
          <w:tab w:val="left" w:pos="850"/>
          <w:tab w:val="left" w:pos="993"/>
          <w:tab w:val="left" w:pos="1132"/>
          <w:tab w:val="left" w:pos="1415"/>
          <w:tab w:val="left" w:pos="1698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426" w:firstLine="0"/>
        <w:jc w:val="both"/>
        <w:rPr>
          <w:b w:val="0"/>
          <w:sz w:val="20"/>
          <w:szCs w:val="20"/>
          <w:lang w:val="ka-GE"/>
        </w:rPr>
      </w:pPr>
      <w:proofErr w:type="spellStart"/>
      <w:proofErr w:type="gramStart"/>
      <w:r w:rsidRPr="0072563D">
        <w:rPr>
          <w:b w:val="0"/>
          <w:sz w:val="20"/>
          <w:szCs w:val="20"/>
        </w:rPr>
        <w:t>პროფესიული</w:t>
      </w:r>
      <w:proofErr w:type="spellEnd"/>
      <w:proofErr w:type="gram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საგანმანათლებლო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პროგრამით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განსაზღვრული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კრედიტები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პირს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ენიჭება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მხოლოდ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შესაბამისი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სწავლის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შედეგების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დადასტურების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შემთ</w:t>
      </w:r>
      <w:r>
        <w:rPr>
          <w:b w:val="0"/>
          <w:sz w:val="20"/>
          <w:szCs w:val="20"/>
        </w:rPr>
        <w:t>ხვევაში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ხოლო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კვალიფიკაცია</w:t>
      </w:r>
      <w:proofErr w:type="spellEnd"/>
      <w:r>
        <w:rPr>
          <w:b w:val="0"/>
          <w:sz w:val="20"/>
          <w:szCs w:val="20"/>
        </w:rPr>
        <w:t xml:space="preserve"> - XI</w:t>
      </w:r>
      <w:r w:rsidRPr="0072563D">
        <w:rPr>
          <w:b w:val="0"/>
          <w:sz w:val="20"/>
          <w:szCs w:val="20"/>
        </w:rPr>
        <w:t xml:space="preserve">I </w:t>
      </w:r>
      <w:proofErr w:type="spellStart"/>
      <w:r w:rsidRPr="0072563D">
        <w:rPr>
          <w:b w:val="0"/>
          <w:sz w:val="20"/>
          <w:szCs w:val="20"/>
        </w:rPr>
        <w:t>პუნქტით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გათვალისწინებული</w:t>
      </w:r>
      <w:proofErr w:type="spellEnd"/>
      <w:r w:rsidRPr="0072563D">
        <w:rPr>
          <w:b w:val="0"/>
          <w:sz w:val="20"/>
          <w:szCs w:val="20"/>
        </w:rPr>
        <w:t xml:space="preserve"> </w:t>
      </w:r>
      <w:proofErr w:type="spellStart"/>
      <w:r w:rsidRPr="0072563D">
        <w:rPr>
          <w:b w:val="0"/>
          <w:sz w:val="20"/>
          <w:szCs w:val="20"/>
        </w:rPr>
        <w:t>წესით</w:t>
      </w:r>
      <w:proofErr w:type="spellEnd"/>
      <w:r w:rsidRPr="0072563D">
        <w:rPr>
          <w:b w:val="0"/>
          <w:sz w:val="20"/>
          <w:szCs w:val="20"/>
        </w:rPr>
        <w:t>.</w:t>
      </w:r>
    </w:p>
    <w:p w:rsidR="00645958" w:rsidRDefault="00645958" w:rsidP="002A3CB9">
      <w:pPr>
        <w:pStyle w:val="muxlixml"/>
        <w:tabs>
          <w:tab w:val="left" w:pos="850"/>
          <w:tab w:val="left" w:pos="993"/>
          <w:tab w:val="left" w:pos="1132"/>
          <w:tab w:val="left" w:pos="1415"/>
          <w:tab w:val="left" w:pos="1698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567" w:hanging="141"/>
        <w:jc w:val="both"/>
        <w:rPr>
          <w:b w:val="0"/>
          <w:sz w:val="20"/>
          <w:szCs w:val="20"/>
          <w:lang w:val="ka-GE"/>
        </w:rPr>
      </w:pPr>
    </w:p>
    <w:p w:rsidR="007104BA" w:rsidRPr="008B3E83" w:rsidRDefault="00C456BD" w:rsidP="008B3E8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7104BA">
        <w:rPr>
          <w:rFonts w:ascii="Sylfaen" w:hAnsi="Sylfaen"/>
          <w:b/>
          <w:sz w:val="20"/>
          <w:szCs w:val="20"/>
          <w:lang w:val="ka-GE"/>
        </w:rPr>
        <w:t>საავტორო უფლება:</w:t>
      </w:r>
      <w:r w:rsidRPr="007104BA">
        <w:rPr>
          <w:rFonts w:ascii="Sylfaen" w:hAnsi="Sylfaen"/>
          <w:sz w:val="20"/>
          <w:szCs w:val="20"/>
          <w:lang w:val="ka-GE"/>
        </w:rPr>
        <w:t xml:space="preserve"> სსიპ პროფესიული კოლეჯი „მოდუსი“</w:t>
      </w:r>
    </w:p>
    <w:p w:rsidR="0066500A" w:rsidRPr="0066500A" w:rsidRDefault="0066500A" w:rsidP="0066500A">
      <w:pPr>
        <w:spacing w:after="0" w:line="240" w:lineRule="auto"/>
        <w:ind w:left="426"/>
        <w:rPr>
          <w:rFonts w:ascii="Sylfaen" w:hAnsi="Sylfaen"/>
          <w:sz w:val="20"/>
          <w:szCs w:val="20"/>
        </w:rPr>
      </w:pPr>
      <w:proofErr w:type="spellStart"/>
      <w:proofErr w:type="gramStart"/>
      <w:r w:rsidRPr="0066500A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66500A">
        <w:rPr>
          <w:rFonts w:ascii="Sylfaen" w:hAnsi="Sylfaen" w:cs="Vrinda"/>
          <w:b/>
          <w:sz w:val="20"/>
          <w:szCs w:val="20"/>
        </w:rPr>
        <w:t xml:space="preserve"> 1.</w:t>
      </w:r>
      <w:r w:rsidRPr="0066500A">
        <w:rPr>
          <w:rFonts w:ascii="Sylfaen" w:hAnsi="Sylfaen"/>
          <w:sz w:val="20"/>
          <w:szCs w:val="20"/>
          <w:lang w:val="ka-GE"/>
        </w:rPr>
        <w:t xml:space="preserve"> </w:t>
      </w:r>
      <w:r w:rsidRPr="0066500A">
        <w:rPr>
          <w:rFonts w:ascii="Sylfaen" w:hAnsi="Sylfaen"/>
          <w:sz w:val="20"/>
          <w:szCs w:val="20"/>
        </w:rPr>
        <w:t>“</w:t>
      </w:r>
      <w:proofErr w:type="gramStart"/>
      <w:r>
        <w:rPr>
          <w:rFonts w:ascii="Sylfaen" w:hAnsi="Sylfaen"/>
          <w:sz w:val="20"/>
          <w:szCs w:val="20"/>
          <w:lang w:val="ka-GE"/>
        </w:rPr>
        <w:t>მღებავის</w:t>
      </w:r>
      <w:proofErr w:type="gramEnd"/>
      <w:r w:rsidRPr="0066500A">
        <w:rPr>
          <w:rFonts w:ascii="Sylfaen" w:hAnsi="Sylfaen"/>
          <w:sz w:val="20"/>
          <w:szCs w:val="20"/>
        </w:rPr>
        <w:t xml:space="preserve">” </w:t>
      </w:r>
      <w:proofErr w:type="spellStart"/>
      <w:r w:rsidRPr="0066500A">
        <w:rPr>
          <w:rFonts w:ascii="Sylfaen" w:hAnsi="Sylfaen"/>
          <w:sz w:val="20"/>
          <w:szCs w:val="20"/>
        </w:rPr>
        <w:t>პროფესიული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საგანმანათლებლო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პროგრამის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სასწავლო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გეგმა</w:t>
      </w:r>
      <w:proofErr w:type="spellEnd"/>
    </w:p>
    <w:p w:rsidR="0066500A" w:rsidRPr="0066500A" w:rsidRDefault="0066500A" w:rsidP="0066500A">
      <w:pPr>
        <w:spacing w:after="0" w:line="240" w:lineRule="auto"/>
        <w:ind w:left="426"/>
        <w:rPr>
          <w:rFonts w:ascii="Sylfaen" w:hAnsi="Sylfaen"/>
          <w:sz w:val="20"/>
          <w:szCs w:val="20"/>
        </w:rPr>
      </w:pPr>
      <w:proofErr w:type="spellStart"/>
      <w:proofErr w:type="gramStart"/>
      <w:r w:rsidRPr="0066500A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66500A">
        <w:rPr>
          <w:rFonts w:ascii="Sylfaen" w:hAnsi="Sylfaen" w:cs="Vrinda"/>
          <w:b/>
          <w:sz w:val="20"/>
          <w:szCs w:val="20"/>
        </w:rPr>
        <w:t xml:space="preserve"> 2</w:t>
      </w:r>
      <w:r w:rsidRPr="0066500A">
        <w:rPr>
          <w:rFonts w:ascii="Sylfaen" w:hAnsi="Sylfaen"/>
          <w:sz w:val="20"/>
          <w:szCs w:val="20"/>
        </w:rPr>
        <w:t>. “</w:t>
      </w:r>
      <w:proofErr w:type="gramStart"/>
      <w:r>
        <w:rPr>
          <w:rFonts w:ascii="Sylfaen" w:hAnsi="Sylfaen"/>
          <w:sz w:val="20"/>
          <w:szCs w:val="20"/>
          <w:lang w:val="ka-GE"/>
        </w:rPr>
        <w:t>მღებავის</w:t>
      </w:r>
      <w:proofErr w:type="gramEnd"/>
      <w:r w:rsidRPr="0066500A">
        <w:rPr>
          <w:rFonts w:ascii="Sylfaen" w:hAnsi="Sylfaen"/>
          <w:sz w:val="20"/>
          <w:szCs w:val="20"/>
        </w:rPr>
        <w:t xml:space="preserve">” </w:t>
      </w:r>
      <w:proofErr w:type="spellStart"/>
      <w:r w:rsidRPr="0066500A">
        <w:rPr>
          <w:rFonts w:ascii="Sylfaen" w:hAnsi="Sylfaen"/>
          <w:sz w:val="20"/>
          <w:szCs w:val="20"/>
        </w:rPr>
        <w:t>პროფესიული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საგანმანათლებლო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პროგრამის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განმახორციელებელი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ადამიანური</w:t>
      </w:r>
      <w:proofErr w:type="spellEnd"/>
      <w:r w:rsidRPr="0066500A">
        <w:rPr>
          <w:rFonts w:ascii="Sylfaen" w:hAnsi="Sylfaen"/>
          <w:sz w:val="20"/>
          <w:szCs w:val="20"/>
        </w:rPr>
        <w:t xml:space="preserve"> </w:t>
      </w:r>
      <w:proofErr w:type="spellStart"/>
      <w:r w:rsidRPr="0066500A">
        <w:rPr>
          <w:rFonts w:ascii="Sylfaen" w:hAnsi="Sylfaen"/>
          <w:sz w:val="20"/>
          <w:szCs w:val="20"/>
        </w:rPr>
        <w:t>რესურსი</w:t>
      </w:r>
      <w:proofErr w:type="spellEnd"/>
    </w:p>
    <w:p w:rsidR="0066500A" w:rsidRPr="005B399A" w:rsidRDefault="0066500A" w:rsidP="001020B0">
      <w:pPr>
        <w:spacing w:after="0" w:line="240" w:lineRule="auto"/>
        <w:ind w:left="426"/>
        <w:rPr>
          <w:rFonts w:ascii="Sylfaen" w:hAnsi="Sylfaen" w:cs="Vrinda"/>
          <w:b/>
          <w:sz w:val="20"/>
          <w:szCs w:val="20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3.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მოდული </w:t>
      </w:r>
      <w:r w:rsidRPr="005B399A">
        <w:rPr>
          <w:rFonts w:ascii="Sylfaen" w:hAnsi="Sylfaen" w:cs="Vrinda"/>
          <w:sz w:val="20"/>
          <w:szCs w:val="20"/>
          <w:lang w:val="ka-GE"/>
        </w:rPr>
        <w:t>„</w:t>
      </w:r>
      <w:proofErr w:type="spellStart"/>
      <w:r w:rsidRPr="005B399A">
        <w:rPr>
          <w:rFonts w:ascii="Sylfaen" w:hAnsi="Sylfaen" w:cs="Arial"/>
          <w:sz w:val="20"/>
          <w:szCs w:val="20"/>
        </w:rPr>
        <w:t>ინფორმაციული</w:t>
      </w:r>
      <w:proofErr w:type="spellEnd"/>
      <w:r w:rsidRPr="005B399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5B399A">
        <w:rPr>
          <w:rFonts w:ascii="Sylfaen" w:hAnsi="Sylfaen" w:cs="Arial"/>
          <w:sz w:val="20"/>
          <w:szCs w:val="20"/>
        </w:rPr>
        <w:t>წიგნიერება</w:t>
      </w:r>
      <w:proofErr w:type="spellEnd"/>
      <w:r w:rsidRPr="005B399A">
        <w:rPr>
          <w:rFonts w:ascii="Sylfaen" w:hAnsi="Sylfaen" w:cs="Arial"/>
          <w:sz w:val="20"/>
          <w:szCs w:val="20"/>
        </w:rPr>
        <w:t xml:space="preserve"> 1</w:t>
      </w:r>
      <w:r w:rsidRPr="005B399A">
        <w:rPr>
          <w:rFonts w:ascii="Sylfaen" w:eastAsia="Calibri" w:hAnsi="Sylfaen" w:cs="Sylfaen"/>
          <w:sz w:val="20"/>
          <w:szCs w:val="20"/>
          <w:lang w:val="ka-GE"/>
        </w:rPr>
        <w:t>“</w:t>
      </w:r>
    </w:p>
    <w:p w:rsidR="0066500A" w:rsidRPr="005B399A" w:rsidRDefault="0066500A" w:rsidP="001020B0">
      <w:pPr>
        <w:spacing w:after="0" w:line="240" w:lineRule="auto"/>
        <w:ind w:left="426"/>
        <w:rPr>
          <w:rFonts w:ascii="Sylfaen" w:hAnsi="Sylfaen" w:cs="Vrinda"/>
          <w:b/>
          <w:sz w:val="20"/>
          <w:szCs w:val="20"/>
        </w:rPr>
      </w:pPr>
      <w:proofErr w:type="spellStart"/>
      <w:proofErr w:type="gramStart"/>
      <w:r w:rsidRPr="005B399A">
        <w:rPr>
          <w:rFonts w:ascii="Sylfaen" w:hAnsi="Sylfaen" w:cs="Sylfaen"/>
          <w:b/>
          <w:sz w:val="20"/>
          <w:szCs w:val="20"/>
        </w:rPr>
        <w:lastRenderedPageBreak/>
        <w:t>დანართი</w:t>
      </w:r>
      <w:proofErr w:type="spellEnd"/>
      <w:proofErr w:type="gramEnd"/>
      <w:r w:rsidRPr="005B399A">
        <w:rPr>
          <w:rFonts w:ascii="Sylfaen" w:hAnsi="Sylfaen" w:cs="Vrinda"/>
          <w:b/>
          <w:sz w:val="20"/>
          <w:szCs w:val="20"/>
        </w:rPr>
        <w:t xml:space="preserve"> 4.</w:t>
      </w:r>
      <w:r w:rsidRPr="005B399A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5B399A">
        <w:rPr>
          <w:rFonts w:ascii="Sylfaen" w:hAnsi="Sylfaen" w:cs="Vrinda"/>
          <w:sz w:val="20"/>
          <w:szCs w:val="20"/>
          <w:lang w:val="ka-GE"/>
        </w:rPr>
        <w:t>მოდული „</w:t>
      </w:r>
      <w:proofErr w:type="spellStart"/>
      <w:r w:rsidRPr="005B399A">
        <w:rPr>
          <w:rFonts w:ascii="Sylfaen" w:hAnsi="Sylfaen" w:cs="Arial"/>
          <w:sz w:val="20"/>
          <w:szCs w:val="20"/>
        </w:rPr>
        <w:t>რაოდენობრივი</w:t>
      </w:r>
      <w:proofErr w:type="spellEnd"/>
      <w:r w:rsidRPr="005B399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5B399A">
        <w:rPr>
          <w:rFonts w:ascii="Sylfaen" w:hAnsi="Sylfaen" w:cs="Arial"/>
          <w:sz w:val="20"/>
          <w:szCs w:val="20"/>
        </w:rPr>
        <w:t>წიგნიერება</w:t>
      </w:r>
      <w:proofErr w:type="spellEnd"/>
      <w:r w:rsidRPr="005B399A">
        <w:rPr>
          <w:rFonts w:ascii="Sylfaen" w:eastAsia="Calibri" w:hAnsi="Sylfaen" w:cs="Sylfaen"/>
          <w:sz w:val="20"/>
          <w:szCs w:val="20"/>
          <w:lang w:val="ka-GE"/>
        </w:rPr>
        <w:t>“</w:t>
      </w:r>
    </w:p>
    <w:p w:rsidR="0066500A" w:rsidRPr="005B399A" w:rsidRDefault="0066500A" w:rsidP="001020B0">
      <w:pPr>
        <w:spacing w:after="0" w:line="240" w:lineRule="auto"/>
        <w:ind w:left="426"/>
        <w:rPr>
          <w:rFonts w:ascii="Sylfaen" w:hAnsi="Sylfaen" w:cs="Vrinda"/>
          <w:b/>
          <w:sz w:val="20"/>
          <w:szCs w:val="20"/>
          <w:lang w:val="ka-GE"/>
        </w:rPr>
      </w:pPr>
      <w:proofErr w:type="spellStart"/>
      <w:proofErr w:type="gramStart"/>
      <w:r w:rsidRPr="005B399A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5B399A">
        <w:rPr>
          <w:rFonts w:ascii="Sylfaen" w:hAnsi="Sylfaen" w:cs="Vrinda"/>
          <w:b/>
          <w:sz w:val="20"/>
          <w:szCs w:val="20"/>
        </w:rPr>
        <w:t xml:space="preserve"> 5. </w:t>
      </w:r>
      <w:r w:rsidRPr="005B399A">
        <w:rPr>
          <w:rFonts w:ascii="Sylfaen" w:hAnsi="Sylfaen" w:cs="Vrinda"/>
          <w:sz w:val="20"/>
          <w:szCs w:val="20"/>
          <w:lang w:val="ka-GE"/>
        </w:rPr>
        <w:t>მოდული „</w:t>
      </w:r>
      <w:proofErr w:type="spellStart"/>
      <w:r w:rsidRPr="005B399A">
        <w:rPr>
          <w:rFonts w:ascii="Sylfaen" w:hAnsi="Sylfaen" w:cs="Arial"/>
          <w:sz w:val="20"/>
          <w:szCs w:val="20"/>
        </w:rPr>
        <w:t>ინტერპერსონალური</w:t>
      </w:r>
      <w:proofErr w:type="spellEnd"/>
      <w:r w:rsidRPr="005B399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5B399A">
        <w:rPr>
          <w:rFonts w:ascii="Sylfaen" w:hAnsi="Sylfaen" w:cs="Arial"/>
          <w:sz w:val="20"/>
          <w:szCs w:val="20"/>
        </w:rPr>
        <w:t>კომუნიკაცია</w:t>
      </w:r>
      <w:proofErr w:type="spellEnd"/>
      <w:r w:rsidRPr="005B399A">
        <w:rPr>
          <w:rFonts w:ascii="Sylfaen" w:hAnsi="Sylfaen" w:cs="Arial"/>
          <w:sz w:val="20"/>
          <w:szCs w:val="20"/>
          <w:lang w:val="ka-GE"/>
        </w:rPr>
        <w:t>“</w:t>
      </w:r>
    </w:p>
    <w:p w:rsidR="0066500A" w:rsidRPr="005B399A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5B399A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5B399A">
        <w:rPr>
          <w:rFonts w:ascii="Sylfaen" w:hAnsi="Sylfaen" w:cs="Vrinda"/>
          <w:b/>
          <w:sz w:val="20"/>
          <w:szCs w:val="20"/>
        </w:rPr>
        <w:t xml:space="preserve"> 6.  </w:t>
      </w:r>
      <w:r w:rsidRPr="005B399A">
        <w:rPr>
          <w:rFonts w:ascii="Sylfaen" w:hAnsi="Sylfaen" w:cs="Vrinda"/>
          <w:sz w:val="20"/>
          <w:szCs w:val="20"/>
          <w:lang w:val="ka-GE"/>
        </w:rPr>
        <w:t>მოდული „</w:t>
      </w:r>
      <w:proofErr w:type="spellStart"/>
      <w:r w:rsidRPr="005B399A">
        <w:rPr>
          <w:rFonts w:ascii="Sylfaen" w:hAnsi="Sylfaen" w:cs="Arial"/>
          <w:sz w:val="20"/>
          <w:szCs w:val="20"/>
        </w:rPr>
        <w:t>მეწარმეობა</w:t>
      </w:r>
      <w:proofErr w:type="spellEnd"/>
      <w:r w:rsidRPr="005B399A">
        <w:rPr>
          <w:rFonts w:ascii="Sylfaen" w:hAnsi="Sylfaen" w:cs="Arial"/>
          <w:sz w:val="20"/>
          <w:szCs w:val="20"/>
          <w:lang w:val="ka-GE"/>
        </w:rPr>
        <w:t xml:space="preserve"> 1“</w:t>
      </w:r>
    </w:p>
    <w:p w:rsidR="0066500A" w:rsidRPr="005B399A" w:rsidRDefault="0066500A" w:rsidP="001020B0">
      <w:pPr>
        <w:spacing w:after="0" w:line="240" w:lineRule="auto"/>
        <w:ind w:left="426"/>
        <w:rPr>
          <w:rFonts w:ascii="Sylfaen" w:hAnsi="Sylfaen" w:cs="Vrinda"/>
          <w:b/>
          <w:sz w:val="20"/>
          <w:szCs w:val="20"/>
          <w:lang w:val="ka-GE"/>
        </w:rPr>
      </w:pPr>
      <w:proofErr w:type="spellStart"/>
      <w:proofErr w:type="gramStart"/>
      <w:r w:rsidRPr="005B399A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5B399A">
        <w:rPr>
          <w:rFonts w:ascii="Sylfaen" w:hAnsi="Sylfaen" w:cs="Vrinda"/>
          <w:b/>
          <w:sz w:val="20"/>
          <w:szCs w:val="20"/>
        </w:rPr>
        <w:t xml:space="preserve"> 7. </w:t>
      </w:r>
      <w:r w:rsidRPr="005B399A">
        <w:rPr>
          <w:rFonts w:ascii="Sylfaen" w:hAnsi="Sylfaen" w:cs="Vrinda"/>
          <w:sz w:val="20"/>
          <w:szCs w:val="20"/>
          <w:lang w:val="ka-GE"/>
        </w:rPr>
        <w:t>მოდული „</w:t>
      </w:r>
      <w:proofErr w:type="spellStart"/>
      <w:r w:rsidR="00752FA0" w:rsidRPr="005B399A">
        <w:rPr>
          <w:rFonts w:ascii="Sylfaen" w:hAnsi="Sylfaen" w:cs="Arial"/>
          <w:sz w:val="20"/>
          <w:szCs w:val="20"/>
        </w:rPr>
        <w:t>უცხოური</w:t>
      </w:r>
      <w:proofErr w:type="spellEnd"/>
      <w:r w:rsidR="00752FA0" w:rsidRPr="005B399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52FA0" w:rsidRPr="005B399A">
        <w:rPr>
          <w:rFonts w:ascii="Sylfaen" w:hAnsi="Sylfaen" w:cs="Arial"/>
          <w:sz w:val="20"/>
          <w:szCs w:val="20"/>
        </w:rPr>
        <w:t>ენა</w:t>
      </w:r>
      <w:proofErr w:type="spellEnd"/>
      <w:r w:rsidR="00752FA0" w:rsidRPr="005B399A">
        <w:rPr>
          <w:rFonts w:ascii="Sylfaen" w:hAnsi="Sylfaen" w:cs="Arial"/>
          <w:sz w:val="20"/>
          <w:szCs w:val="20"/>
          <w:lang w:val="ka-GE"/>
        </w:rPr>
        <w:t>“</w:t>
      </w:r>
    </w:p>
    <w:p w:rsidR="001C7E1C" w:rsidRPr="005B399A" w:rsidRDefault="0066500A" w:rsidP="001020B0">
      <w:pPr>
        <w:spacing w:after="0" w:line="240" w:lineRule="auto"/>
        <w:ind w:left="426"/>
        <w:rPr>
          <w:rFonts w:ascii="Sylfaen" w:hAnsi="Sylfaen" w:cs="Arial"/>
          <w:sz w:val="20"/>
          <w:szCs w:val="20"/>
          <w:lang w:val="ka-GE"/>
        </w:rPr>
      </w:pPr>
      <w:proofErr w:type="spellStart"/>
      <w:proofErr w:type="gramStart"/>
      <w:r w:rsidRPr="005B399A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5B399A">
        <w:rPr>
          <w:rFonts w:ascii="Sylfaen" w:hAnsi="Sylfaen" w:cs="Vrinda"/>
          <w:b/>
          <w:sz w:val="20"/>
          <w:szCs w:val="20"/>
        </w:rPr>
        <w:t xml:space="preserve"> 8.  </w:t>
      </w:r>
      <w:r w:rsidRPr="005B399A">
        <w:rPr>
          <w:rFonts w:ascii="Sylfaen" w:hAnsi="Sylfaen" w:cs="Vrinda"/>
          <w:sz w:val="20"/>
          <w:szCs w:val="20"/>
          <w:lang w:val="ka-GE"/>
        </w:rPr>
        <w:t>მოდული „</w:t>
      </w:r>
      <w:proofErr w:type="spellStart"/>
      <w:r w:rsidR="00752FA0" w:rsidRPr="005B399A">
        <w:rPr>
          <w:rFonts w:ascii="Sylfaen" w:hAnsi="Sylfaen" w:cs="Arial"/>
          <w:sz w:val="20"/>
          <w:szCs w:val="20"/>
        </w:rPr>
        <w:t>სამოქალაქო</w:t>
      </w:r>
      <w:proofErr w:type="spellEnd"/>
      <w:r w:rsidR="00752FA0" w:rsidRPr="005B399A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752FA0" w:rsidRPr="005B399A">
        <w:rPr>
          <w:rFonts w:ascii="Sylfaen" w:hAnsi="Sylfaen" w:cs="Arial"/>
          <w:sz w:val="20"/>
          <w:szCs w:val="20"/>
        </w:rPr>
        <w:t>განათლება</w:t>
      </w:r>
      <w:proofErr w:type="spellEnd"/>
      <w:r w:rsidR="00752FA0" w:rsidRPr="005B399A">
        <w:rPr>
          <w:rFonts w:ascii="Sylfaen" w:hAnsi="Sylfaen" w:cs="Arial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9. 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 „</w:t>
      </w:r>
      <w:proofErr w:type="spellStart"/>
      <w:r w:rsidRPr="001020B0">
        <w:rPr>
          <w:rFonts w:ascii="Sylfaen" w:hAnsi="Sylfaen"/>
          <w:bCs/>
          <w:color w:val="000000"/>
          <w:sz w:val="20"/>
          <w:szCs w:val="20"/>
        </w:rPr>
        <w:t>გაცნობითი</w:t>
      </w:r>
      <w:proofErr w:type="spellEnd"/>
      <w:r w:rsidRPr="001020B0">
        <w:rPr>
          <w:rFonts w:ascii="Sylfaen" w:hAnsi="Sylfaen"/>
          <w:bCs/>
          <w:color w:val="000000"/>
          <w:sz w:val="20"/>
          <w:szCs w:val="20"/>
        </w:rPr>
        <w:t xml:space="preserve"> </w:t>
      </w:r>
      <w:proofErr w:type="spellStart"/>
      <w:r w:rsidRPr="001020B0">
        <w:rPr>
          <w:rFonts w:ascii="Sylfaen" w:hAnsi="Sylfaen"/>
          <w:bCs/>
          <w:color w:val="000000"/>
          <w:sz w:val="20"/>
          <w:szCs w:val="20"/>
        </w:rPr>
        <w:t>პრაქტიკა</w:t>
      </w:r>
      <w:proofErr w:type="spellEnd"/>
      <w:r w:rsidR="001020B0" w:rsidRPr="001020B0">
        <w:rPr>
          <w:rFonts w:ascii="Sylfaen" w:hAnsi="Sylfaen"/>
          <w:bCs/>
          <w:color w:val="000000"/>
          <w:sz w:val="20"/>
          <w:szCs w:val="20"/>
          <w:lang w:val="ka-GE"/>
        </w:rPr>
        <w:t>-</w:t>
      </w:r>
      <w:r w:rsidR="001C7E1C" w:rsidRPr="001020B0">
        <w:rPr>
          <w:rFonts w:ascii="Sylfaen" w:hAnsi="Sylfaen"/>
          <w:bCs/>
          <w:color w:val="000000"/>
          <w:sz w:val="20"/>
          <w:szCs w:val="20"/>
        </w:rPr>
        <w:t xml:space="preserve"> </w:t>
      </w:r>
      <w:r w:rsidR="001C7E1C" w:rsidRPr="001020B0">
        <w:rPr>
          <w:rFonts w:ascii="Sylfaen" w:hAnsi="Sylfaen"/>
          <w:bCs/>
          <w:color w:val="000000"/>
          <w:sz w:val="20"/>
          <w:szCs w:val="20"/>
          <w:lang w:val="ka-GE"/>
        </w:rPr>
        <w:t>„მღებავი</w:t>
      </w:r>
      <w:r w:rsidRPr="001020B0">
        <w:rPr>
          <w:rFonts w:ascii="Sylfaen" w:eastAsia="Calibri" w:hAnsi="Sylfaen" w:cs="Sylfaen"/>
          <w:color w:val="000000"/>
          <w:sz w:val="20"/>
          <w:szCs w:val="20"/>
          <w:lang w:val="ka-GE"/>
        </w:rPr>
        <w:t>“</w:t>
      </w:r>
    </w:p>
    <w:p w:rsidR="001020B0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1</w:t>
      </w:r>
      <w:r w:rsidR="001020B0" w:rsidRPr="001020B0">
        <w:rPr>
          <w:rFonts w:ascii="Sylfaen" w:hAnsi="Sylfaen" w:cs="Vrinda"/>
          <w:b/>
          <w:sz w:val="20"/>
          <w:szCs w:val="20"/>
          <w:lang w:val="ka-GE"/>
        </w:rPr>
        <w:t>0</w:t>
      </w:r>
      <w:r w:rsidRPr="001020B0">
        <w:rPr>
          <w:rFonts w:ascii="Sylfaen" w:hAnsi="Sylfaen" w:cs="Vrinda"/>
          <w:b/>
          <w:sz w:val="20"/>
          <w:szCs w:val="20"/>
        </w:rPr>
        <w:t xml:space="preserve">. 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</w:t>
      </w:r>
      <w:r w:rsidR="001020B0" w:rsidRPr="001020B0">
        <w:rPr>
          <w:rFonts w:ascii="Sylfaen" w:hAnsi="Sylfaen" w:cs="Vrinda"/>
          <w:sz w:val="20"/>
          <w:szCs w:val="20"/>
          <w:lang w:val="ka-GE"/>
        </w:rPr>
        <w:t xml:space="preserve"> „</w:t>
      </w:r>
      <w:proofErr w:type="spellStart"/>
      <w:r w:rsidR="001020B0" w:rsidRPr="001020B0">
        <w:rPr>
          <w:rFonts w:ascii="Sylfaen" w:hAnsi="Sylfaen"/>
          <w:bCs/>
          <w:color w:val="000000"/>
          <w:sz w:val="20"/>
          <w:szCs w:val="20"/>
        </w:rPr>
        <w:t>საწარმოო</w:t>
      </w:r>
      <w:proofErr w:type="spellEnd"/>
      <w:r w:rsidR="001020B0" w:rsidRPr="001020B0">
        <w:rPr>
          <w:rFonts w:ascii="Sylfaen" w:hAnsi="Sylfaen"/>
          <w:bCs/>
          <w:color w:val="000000"/>
          <w:sz w:val="20"/>
          <w:szCs w:val="20"/>
        </w:rPr>
        <w:t xml:space="preserve"> </w:t>
      </w:r>
      <w:proofErr w:type="spellStart"/>
      <w:r w:rsidR="001020B0" w:rsidRPr="001020B0">
        <w:rPr>
          <w:rFonts w:ascii="Sylfaen" w:hAnsi="Sylfaen"/>
          <w:bCs/>
          <w:color w:val="000000"/>
          <w:sz w:val="20"/>
          <w:szCs w:val="20"/>
        </w:rPr>
        <w:t>პრაქტიკა</w:t>
      </w:r>
      <w:proofErr w:type="spellEnd"/>
      <w:r w:rsidR="001020B0" w:rsidRPr="001020B0">
        <w:rPr>
          <w:rFonts w:ascii="Sylfaen" w:hAnsi="Sylfaen"/>
          <w:bCs/>
          <w:color w:val="000000"/>
          <w:sz w:val="20"/>
          <w:szCs w:val="20"/>
          <w:lang w:val="ka-GE"/>
        </w:rPr>
        <w:t>“-„მღებავი“</w:t>
      </w:r>
    </w:p>
    <w:p w:rsidR="0066500A" w:rsidRPr="001020B0" w:rsidRDefault="001020B0" w:rsidP="001020B0">
      <w:pPr>
        <w:spacing w:after="0" w:line="240" w:lineRule="auto"/>
        <w:ind w:left="426"/>
        <w:rPr>
          <w:rFonts w:ascii="Sylfaen" w:hAnsi="Sylfaen" w:cs="Vrinda"/>
          <w:b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11.</w:t>
      </w:r>
      <w:r w:rsidR="0066500A" w:rsidRPr="001020B0">
        <w:rPr>
          <w:rFonts w:ascii="Sylfaen" w:hAnsi="Sylfaen" w:cs="Vrinda"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  მოდული „</w:t>
      </w:r>
      <w:proofErr w:type="spellStart"/>
      <w:r w:rsidRPr="001020B0">
        <w:rPr>
          <w:rFonts w:ascii="Sylfaen" w:hAnsi="Sylfaen"/>
          <w:bCs/>
          <w:color w:val="000000"/>
          <w:sz w:val="20"/>
          <w:szCs w:val="20"/>
        </w:rPr>
        <w:t>პრაქტიკული</w:t>
      </w:r>
      <w:proofErr w:type="spellEnd"/>
      <w:r w:rsidRPr="001020B0">
        <w:rPr>
          <w:rFonts w:ascii="Sylfaen" w:hAnsi="Sylfaen"/>
          <w:bCs/>
          <w:color w:val="000000"/>
          <w:sz w:val="20"/>
          <w:szCs w:val="20"/>
        </w:rPr>
        <w:t xml:space="preserve"> </w:t>
      </w:r>
      <w:proofErr w:type="spellStart"/>
      <w:r w:rsidRPr="001020B0">
        <w:rPr>
          <w:rFonts w:ascii="Sylfaen" w:hAnsi="Sylfaen"/>
          <w:bCs/>
          <w:color w:val="000000"/>
          <w:sz w:val="20"/>
          <w:szCs w:val="20"/>
        </w:rPr>
        <w:t>პროექტი</w:t>
      </w:r>
      <w:proofErr w:type="spellEnd"/>
      <w:r>
        <w:rPr>
          <w:rFonts w:ascii="Sylfaen" w:hAnsi="Sylfaen"/>
          <w:bCs/>
          <w:color w:val="000000"/>
          <w:sz w:val="20"/>
          <w:szCs w:val="20"/>
          <w:lang w:val="ka-GE"/>
        </w:rPr>
        <w:t>“- „მღებავი“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1</w:t>
      </w:r>
      <w:r w:rsidRPr="001020B0">
        <w:rPr>
          <w:rFonts w:ascii="Sylfaen" w:hAnsi="Sylfaen" w:cs="Vrinda"/>
          <w:b/>
          <w:sz w:val="20"/>
          <w:szCs w:val="20"/>
        </w:rPr>
        <w:t>2.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 „</w:t>
      </w:r>
      <w:r w:rsidR="001020B0" w:rsidRPr="00926AB1">
        <w:rPr>
          <w:rFonts w:ascii="Sylfaen" w:hAnsi="Sylfaen" w:cs="Sylfaen"/>
          <w:sz w:val="20"/>
          <w:szCs w:val="20"/>
          <w:lang w:val="ka-GE"/>
        </w:rPr>
        <w:t>თბოსაიზოლაციო და ჰიდროსაიზოლაციო სამუშაოები</w:t>
      </w:r>
      <w:r w:rsidR="001020B0">
        <w:rPr>
          <w:rFonts w:ascii="Sylfaen" w:hAnsi="Sylfaen" w:cs="Sylfaen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1</w:t>
      </w:r>
      <w:r w:rsidRPr="001020B0">
        <w:rPr>
          <w:rFonts w:ascii="Sylfaen" w:hAnsi="Sylfaen" w:cs="Vrinda"/>
          <w:b/>
          <w:sz w:val="20"/>
          <w:szCs w:val="20"/>
        </w:rPr>
        <w:t>3.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 „</w:t>
      </w:r>
      <w:r w:rsidR="001020B0" w:rsidRPr="00926AB1">
        <w:rPr>
          <w:rFonts w:ascii="Sylfaen" w:hAnsi="Sylfaen" w:cs="Sylfaen"/>
          <w:sz w:val="20"/>
          <w:szCs w:val="20"/>
          <w:lang w:val="ka-GE"/>
        </w:rPr>
        <w:t>ინტერიერისა</w:t>
      </w:r>
      <w:r w:rsidR="001020B0" w:rsidRPr="00926AB1">
        <w:rPr>
          <w:rFonts w:ascii="Sylfaen" w:hAnsi="Sylfaen"/>
          <w:sz w:val="20"/>
          <w:szCs w:val="20"/>
          <w:lang w:val="ka-GE"/>
        </w:rPr>
        <w:t xml:space="preserve"> და ექსტერიერის დამუშავება-დაგრუნტვა</w:t>
      </w:r>
      <w:r w:rsidR="001020B0">
        <w:rPr>
          <w:rFonts w:ascii="Sylfaen" w:hAnsi="Sylfaen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1</w:t>
      </w:r>
      <w:r w:rsidRPr="001020B0">
        <w:rPr>
          <w:rFonts w:ascii="Sylfaen" w:hAnsi="Sylfaen" w:cs="Vrinda"/>
          <w:b/>
          <w:sz w:val="20"/>
          <w:szCs w:val="20"/>
        </w:rPr>
        <w:t>4.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 „</w:t>
      </w:r>
      <w:r w:rsidR="00F66C1E" w:rsidRPr="00926AB1">
        <w:rPr>
          <w:rFonts w:ascii="Sylfaen" w:hAnsi="Sylfaen" w:cs="Sylfaen"/>
          <w:sz w:val="20"/>
          <w:szCs w:val="20"/>
          <w:lang w:val="ka-GE"/>
        </w:rPr>
        <w:t>ინტერიერისა</w:t>
      </w:r>
      <w:r w:rsidR="00F66C1E" w:rsidRPr="00926AB1">
        <w:rPr>
          <w:rFonts w:ascii="Sylfaen" w:hAnsi="Sylfaen"/>
          <w:sz w:val="20"/>
          <w:szCs w:val="20"/>
          <w:lang w:val="ka-GE"/>
        </w:rPr>
        <w:t xml:space="preserve"> და ექსტერიერის სამღებრო სამუშაოები</w:t>
      </w:r>
      <w:r w:rsidRPr="001020B0">
        <w:rPr>
          <w:rFonts w:ascii="Sylfaen" w:eastAsia="Calibri" w:hAnsi="Sylfaen" w:cs="Sylfaen"/>
          <w:color w:val="000000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eastAsia="Calibri" w:hAnsi="Sylfaen" w:cs="Sylfaen"/>
          <w:color w:val="000000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15.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 „</w:t>
      </w:r>
      <w:r w:rsidR="00F66C1E" w:rsidRPr="00926AB1">
        <w:rPr>
          <w:rFonts w:ascii="Sylfaen" w:hAnsi="Sylfaen" w:cs="Sylfaen"/>
          <w:sz w:val="20"/>
          <w:szCs w:val="20"/>
          <w:lang w:val="ka-GE"/>
        </w:rPr>
        <w:t>ჭერისა</w:t>
      </w:r>
      <w:r w:rsidR="00F66C1E" w:rsidRPr="00926AB1">
        <w:rPr>
          <w:rFonts w:ascii="Sylfaen" w:hAnsi="Sylfaen"/>
          <w:sz w:val="20"/>
          <w:szCs w:val="20"/>
          <w:lang w:val="ka-GE"/>
        </w:rPr>
        <w:t xml:space="preserve"> და კედლის შეფითხვნა</w:t>
      </w:r>
      <w:r w:rsidR="00F66C1E">
        <w:rPr>
          <w:rFonts w:ascii="Sylfaen" w:hAnsi="Sylfaen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r w:rsidRPr="001020B0">
        <w:rPr>
          <w:rFonts w:ascii="Sylfaen" w:hAnsi="Sylfaen" w:cs="Vrinda"/>
          <w:b/>
          <w:sz w:val="20"/>
          <w:szCs w:val="20"/>
          <w:lang w:val="ka-GE"/>
        </w:rPr>
        <w:t>დანართი 1</w:t>
      </w:r>
      <w:r w:rsidRPr="001020B0">
        <w:rPr>
          <w:rFonts w:ascii="Sylfaen" w:hAnsi="Sylfaen" w:cs="Vrinda"/>
          <w:b/>
          <w:sz w:val="20"/>
          <w:szCs w:val="20"/>
        </w:rPr>
        <w:t>6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.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 მოდული „</w:t>
      </w:r>
      <w:r w:rsidR="0023242F" w:rsidRPr="00926AB1">
        <w:rPr>
          <w:rFonts w:ascii="Sylfaen" w:hAnsi="Sylfaen" w:cs="Sylfaen"/>
          <w:sz w:val="20"/>
          <w:szCs w:val="20"/>
          <w:lang w:val="ka-GE"/>
        </w:rPr>
        <w:t>დეკორატიული</w:t>
      </w:r>
      <w:r w:rsidR="0023242F" w:rsidRPr="00926AB1">
        <w:rPr>
          <w:rFonts w:ascii="Sylfaen" w:hAnsi="Sylfaen"/>
          <w:sz w:val="20"/>
          <w:szCs w:val="20"/>
          <w:lang w:val="ka-GE"/>
        </w:rPr>
        <w:t xml:space="preserve"> ელემენტების გამოყენება</w:t>
      </w:r>
      <w:r w:rsidR="0023242F">
        <w:rPr>
          <w:rFonts w:ascii="Sylfaen" w:hAnsi="Sylfaen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b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17.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მოდული </w:t>
      </w:r>
      <w:r w:rsidR="00534129">
        <w:rPr>
          <w:rFonts w:ascii="Sylfaen" w:hAnsi="Sylfaen" w:cs="Vrinda"/>
          <w:sz w:val="20"/>
          <w:szCs w:val="20"/>
          <w:lang w:val="ka-GE"/>
        </w:rPr>
        <w:t>„</w:t>
      </w:r>
      <w:r w:rsidR="00534129" w:rsidRPr="00926AB1">
        <w:rPr>
          <w:rFonts w:ascii="Sylfaen" w:hAnsi="Sylfaen" w:cs="Sylfaen"/>
          <w:sz w:val="20"/>
          <w:szCs w:val="20"/>
          <w:lang w:val="ka-GE"/>
        </w:rPr>
        <w:t xml:space="preserve">სხვადასხვა </w:t>
      </w:r>
      <w:r w:rsidR="00534129" w:rsidRPr="00926AB1">
        <w:rPr>
          <w:rFonts w:ascii="Sylfaen" w:hAnsi="Sylfaen" w:cs="Arial"/>
          <w:sz w:val="20"/>
          <w:szCs w:val="20"/>
          <w:lang w:val="ka-GE"/>
        </w:rPr>
        <w:t>ზედაპირების დამუშავება-შეღებვა</w:t>
      </w:r>
      <w:r w:rsidR="00534129">
        <w:rPr>
          <w:rFonts w:ascii="Sylfaen" w:hAnsi="Sylfaen" w:cs="Arial"/>
          <w:sz w:val="20"/>
          <w:szCs w:val="20"/>
          <w:lang w:val="ka-GE"/>
        </w:rPr>
        <w:t>“</w:t>
      </w:r>
    </w:p>
    <w:p w:rsidR="0066500A" w:rsidRPr="001020B0" w:rsidRDefault="0066500A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18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.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 „</w:t>
      </w:r>
      <w:r w:rsidR="00534129" w:rsidRPr="00926AB1">
        <w:rPr>
          <w:rFonts w:ascii="Sylfaen" w:hAnsi="Sylfaen" w:cs="Sylfaen"/>
          <w:sz w:val="20"/>
          <w:szCs w:val="20"/>
          <w:lang w:val="ka-GE"/>
        </w:rPr>
        <w:t>ინტერიერში</w:t>
      </w:r>
      <w:r w:rsidR="00534129" w:rsidRPr="00926AB1">
        <w:rPr>
          <w:rFonts w:ascii="Sylfaen" w:hAnsi="Sylfaen"/>
          <w:sz w:val="20"/>
          <w:szCs w:val="20"/>
          <w:lang w:val="ka-GE"/>
        </w:rPr>
        <w:t xml:space="preserve"> შპალერის გაკვრა</w:t>
      </w:r>
      <w:r w:rsidR="00534129">
        <w:rPr>
          <w:rFonts w:ascii="Sylfaen" w:hAnsi="Sylfaen"/>
          <w:sz w:val="20"/>
          <w:szCs w:val="20"/>
          <w:lang w:val="ka-GE"/>
        </w:rPr>
        <w:t>“</w:t>
      </w:r>
    </w:p>
    <w:p w:rsidR="0066500A" w:rsidRDefault="0066500A" w:rsidP="001020B0">
      <w:pPr>
        <w:spacing w:after="0" w:line="240" w:lineRule="auto"/>
        <w:ind w:left="426"/>
        <w:rPr>
          <w:rFonts w:ascii="Sylfaen" w:eastAsia="Calibri" w:hAnsi="Sylfaen" w:cs="Sylfaen"/>
          <w:color w:val="000000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19.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</w:t>
      </w:r>
      <w:r w:rsidR="00802110">
        <w:rPr>
          <w:rFonts w:ascii="Sylfaen" w:hAnsi="Sylfaen" w:cs="Vrinda"/>
          <w:sz w:val="20"/>
          <w:szCs w:val="20"/>
          <w:lang w:val="ka-GE"/>
        </w:rPr>
        <w:t xml:space="preserve"> „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 </w:t>
      </w:r>
      <w:r w:rsidR="00802110" w:rsidRPr="00926AB1">
        <w:rPr>
          <w:rFonts w:ascii="Sylfaen" w:hAnsi="Sylfaen" w:cs="Sylfaen"/>
          <w:sz w:val="20"/>
          <w:szCs w:val="20"/>
          <w:lang w:val="ka-GE"/>
        </w:rPr>
        <w:t>ექსტერიერში და ინტერიერში დეკორატიული დანაფარების დატანა</w:t>
      </w:r>
      <w:r w:rsidRPr="001020B0">
        <w:rPr>
          <w:rFonts w:ascii="Sylfaen" w:eastAsia="Calibri" w:hAnsi="Sylfaen" w:cs="Sylfaen"/>
          <w:color w:val="000000"/>
          <w:sz w:val="20"/>
          <w:szCs w:val="20"/>
          <w:lang w:val="ka-GE"/>
        </w:rPr>
        <w:t>“</w:t>
      </w:r>
    </w:p>
    <w:p w:rsidR="00F55D18" w:rsidRPr="00F55D18" w:rsidRDefault="00F55D18" w:rsidP="001020B0">
      <w:pPr>
        <w:spacing w:after="0" w:line="240" w:lineRule="auto"/>
        <w:ind w:left="426"/>
        <w:rPr>
          <w:rFonts w:ascii="Sylfaen" w:hAnsi="Sylfaen" w:cs="Vrinda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>
        <w:rPr>
          <w:rFonts w:ascii="Sylfaen" w:hAnsi="Sylfaen" w:cs="Vrinda"/>
          <w:b/>
          <w:sz w:val="20"/>
          <w:szCs w:val="20"/>
          <w:lang w:val="ka-GE"/>
        </w:rPr>
        <w:t>20</w:t>
      </w:r>
      <w:r w:rsidRPr="001020B0">
        <w:rPr>
          <w:rFonts w:ascii="Sylfaen" w:hAnsi="Sylfaen" w:cs="Vrinda"/>
          <w:b/>
          <w:sz w:val="20"/>
          <w:szCs w:val="20"/>
        </w:rPr>
        <w:t>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</w:t>
      </w:r>
      <w:r>
        <w:rPr>
          <w:rFonts w:ascii="Sylfaen" w:hAnsi="Sylfaen" w:cs="Vrinda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B3BE3">
        <w:rPr>
          <w:rFonts w:ascii="Sylfaen" w:hAnsi="Sylfaen" w:cs="Sylfaen"/>
          <w:sz w:val="20"/>
          <w:szCs w:val="20"/>
          <w:lang w:val="ka-GE"/>
        </w:rPr>
        <w:t>შრომის  უსაფრთხოება და  გარემოს  დაცვა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B3BE3">
        <w:rPr>
          <w:rFonts w:ascii="Sylfaen" w:hAnsi="Sylfaen" w:cs="Sylfaen"/>
          <w:sz w:val="20"/>
          <w:szCs w:val="20"/>
          <w:lang w:val="ka-GE"/>
        </w:rPr>
        <w:t>სამღებრო სამუშაოებისას</w:t>
      </w:r>
      <w:r>
        <w:rPr>
          <w:rFonts w:ascii="Sylfaen" w:hAnsi="Sylfaen" w:cs="Sylfaen"/>
          <w:sz w:val="20"/>
          <w:szCs w:val="20"/>
          <w:lang w:val="ka-GE"/>
        </w:rPr>
        <w:t>“</w:t>
      </w:r>
    </w:p>
    <w:p w:rsidR="00C456BD" w:rsidRDefault="0066500A" w:rsidP="00C456BD">
      <w:pPr>
        <w:spacing w:after="0" w:line="240" w:lineRule="auto"/>
        <w:ind w:left="426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>2</w:t>
      </w:r>
      <w:r w:rsidRPr="001020B0">
        <w:rPr>
          <w:rFonts w:ascii="Sylfaen" w:hAnsi="Sylfaen" w:cs="Vrinda"/>
          <w:b/>
          <w:sz w:val="20"/>
          <w:szCs w:val="20"/>
        </w:rPr>
        <w:t>1.</w:t>
      </w:r>
      <w:r w:rsidRPr="001020B0">
        <w:rPr>
          <w:rFonts w:ascii="Sylfaen" w:hAnsi="Sylfaen" w:cs="Vrinda"/>
          <w:b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</w:t>
      </w:r>
      <w:r w:rsidR="00C456BD">
        <w:rPr>
          <w:rFonts w:ascii="Sylfaen" w:hAnsi="Sylfaen" w:cs="Vrinda"/>
          <w:sz w:val="20"/>
          <w:szCs w:val="20"/>
          <w:lang w:val="ka-GE"/>
        </w:rPr>
        <w:t xml:space="preserve"> „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 </w:t>
      </w:r>
      <w:r w:rsidR="00C456BD" w:rsidRPr="00926AB1">
        <w:rPr>
          <w:rFonts w:ascii="Sylfaen" w:hAnsi="Sylfaen" w:cs="Sylfaen"/>
          <w:sz w:val="20"/>
          <w:szCs w:val="20"/>
          <w:lang w:val="ka-GE"/>
        </w:rPr>
        <w:t>სამუშაო</w:t>
      </w:r>
      <w:r w:rsidR="00C456BD" w:rsidRPr="00926AB1">
        <w:rPr>
          <w:rFonts w:ascii="Sylfaen" w:hAnsi="Sylfaen"/>
          <w:sz w:val="20"/>
          <w:szCs w:val="20"/>
          <w:lang w:val="ka-GE"/>
        </w:rPr>
        <w:t xml:space="preserve"> ობიექტის შეფასება  და სამუშაო პროცესის დაგეგმვა</w:t>
      </w:r>
      <w:r w:rsidR="00C456BD">
        <w:rPr>
          <w:rFonts w:ascii="Sylfaen" w:hAnsi="Sylfaen"/>
          <w:sz w:val="20"/>
          <w:szCs w:val="20"/>
          <w:lang w:val="ka-GE"/>
        </w:rPr>
        <w:t>“</w:t>
      </w:r>
    </w:p>
    <w:p w:rsidR="0066500A" w:rsidRDefault="0066500A" w:rsidP="00C456BD">
      <w:pPr>
        <w:spacing w:after="0" w:line="240" w:lineRule="auto"/>
        <w:ind w:left="426"/>
        <w:rPr>
          <w:rFonts w:ascii="Sylfaen" w:eastAsia="Calibri" w:hAnsi="Sylfaen" w:cs="Sylfaen"/>
          <w:color w:val="000000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22.  </w:t>
      </w:r>
      <w:r w:rsidRPr="001020B0">
        <w:rPr>
          <w:rFonts w:ascii="Sylfaen" w:hAnsi="Sylfaen" w:cs="Vrinda"/>
          <w:sz w:val="20"/>
          <w:szCs w:val="20"/>
          <w:lang w:val="ka-GE"/>
        </w:rPr>
        <w:t xml:space="preserve">მოდული </w:t>
      </w:r>
      <w:r w:rsidR="00C456BD">
        <w:rPr>
          <w:rFonts w:ascii="Sylfaen" w:hAnsi="Sylfaen" w:cs="Vrinda"/>
          <w:sz w:val="20"/>
          <w:szCs w:val="20"/>
          <w:lang w:val="ka-GE"/>
        </w:rPr>
        <w:t>„</w:t>
      </w:r>
      <w:r w:rsidR="00C456BD" w:rsidRPr="00926AB1">
        <w:rPr>
          <w:rFonts w:ascii="Sylfaen" w:hAnsi="Sylfaen" w:cs="Arial"/>
          <w:sz w:val="20"/>
          <w:szCs w:val="20"/>
          <w:lang w:val="ka-GE"/>
        </w:rPr>
        <w:t>გეგმის და ნახაზების კითხვა, ესკიზის შედგენა</w:t>
      </w:r>
      <w:r w:rsidR="00C456BD">
        <w:rPr>
          <w:rFonts w:ascii="Sylfaen" w:hAnsi="Sylfaen" w:cs="Arial"/>
          <w:sz w:val="20"/>
          <w:szCs w:val="20"/>
          <w:lang w:val="ka-GE"/>
        </w:rPr>
        <w:t>.“</w:t>
      </w:r>
    </w:p>
    <w:p w:rsidR="00C456BD" w:rsidRPr="00C456BD" w:rsidRDefault="00C456BD" w:rsidP="00C456BD">
      <w:pPr>
        <w:spacing w:after="0" w:line="240" w:lineRule="auto"/>
        <w:ind w:left="426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1020B0">
        <w:rPr>
          <w:rFonts w:ascii="Sylfaen" w:hAnsi="Sylfaen" w:cs="Sylfaen"/>
          <w:b/>
          <w:sz w:val="20"/>
          <w:szCs w:val="20"/>
        </w:rPr>
        <w:t>დანართი</w:t>
      </w:r>
      <w:proofErr w:type="spellEnd"/>
      <w:proofErr w:type="gramEnd"/>
      <w:r w:rsidRPr="001020B0">
        <w:rPr>
          <w:rFonts w:ascii="Sylfaen" w:hAnsi="Sylfaen" w:cs="Vrinda"/>
          <w:b/>
          <w:sz w:val="20"/>
          <w:szCs w:val="20"/>
        </w:rPr>
        <w:t xml:space="preserve"> 2</w:t>
      </w:r>
      <w:r>
        <w:rPr>
          <w:rFonts w:ascii="Sylfaen" w:hAnsi="Sylfaen" w:cs="Vrinda"/>
          <w:b/>
          <w:sz w:val="20"/>
          <w:szCs w:val="20"/>
          <w:lang w:val="ka-GE"/>
        </w:rPr>
        <w:t>3</w:t>
      </w:r>
      <w:r w:rsidRPr="001020B0">
        <w:rPr>
          <w:rFonts w:ascii="Sylfaen" w:hAnsi="Sylfaen" w:cs="Vrinda"/>
          <w:b/>
          <w:sz w:val="20"/>
          <w:szCs w:val="20"/>
        </w:rPr>
        <w:t xml:space="preserve">.  </w:t>
      </w:r>
      <w:r w:rsidRPr="001020B0">
        <w:rPr>
          <w:rFonts w:ascii="Sylfaen" w:hAnsi="Sylfaen" w:cs="Vrinda"/>
          <w:sz w:val="20"/>
          <w:szCs w:val="20"/>
          <w:lang w:val="ka-GE"/>
        </w:rPr>
        <w:t>მოდული</w:t>
      </w:r>
      <w:r>
        <w:rPr>
          <w:rFonts w:ascii="Sylfaen" w:hAnsi="Sylfaen" w:cs="Vrinda"/>
          <w:sz w:val="20"/>
          <w:szCs w:val="20"/>
          <w:lang w:val="ka-GE"/>
        </w:rPr>
        <w:t xml:space="preserve"> </w:t>
      </w:r>
      <w:r w:rsidRPr="001020B0">
        <w:rPr>
          <w:rFonts w:ascii="Sylfaen" w:hAnsi="Sylfaen" w:cs="Vrinda"/>
          <w:sz w:val="20"/>
          <w:szCs w:val="20"/>
          <w:lang w:val="ka-GE"/>
        </w:rPr>
        <w:t>„ქართული ენა</w:t>
      </w:r>
      <w:r w:rsidRPr="001020B0">
        <w:rPr>
          <w:rFonts w:ascii="Sylfaen" w:hAnsi="Sylfaen" w:cs="Vrinda"/>
          <w:sz w:val="20"/>
          <w:szCs w:val="20"/>
        </w:rPr>
        <w:t xml:space="preserve"> A2</w:t>
      </w:r>
      <w:r w:rsidRPr="001020B0">
        <w:rPr>
          <w:rFonts w:ascii="Sylfaen" w:eastAsia="Calibri" w:hAnsi="Sylfaen" w:cs="Sylfaen"/>
          <w:color w:val="000000"/>
          <w:sz w:val="20"/>
          <w:szCs w:val="20"/>
          <w:lang w:val="ka-GE"/>
        </w:rPr>
        <w:t>“</w:t>
      </w:r>
    </w:p>
    <w:p w:rsidR="0066500A" w:rsidRPr="00386E4C" w:rsidRDefault="0066500A" w:rsidP="00C456BD">
      <w:pPr>
        <w:spacing w:after="0" w:line="360" w:lineRule="auto"/>
        <w:ind w:left="426"/>
        <w:rPr>
          <w:rFonts w:ascii="Sylfaen" w:hAnsi="Sylfaen"/>
          <w:lang w:val="ka-GE"/>
        </w:rPr>
      </w:pPr>
    </w:p>
    <w:p w:rsidR="003605FE" w:rsidRPr="0066500A" w:rsidRDefault="003605FE" w:rsidP="0066500A">
      <w:pPr>
        <w:tabs>
          <w:tab w:val="left" w:pos="993"/>
        </w:tabs>
        <w:spacing w:after="120" w:line="36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sectPr w:rsidR="003605FE" w:rsidRPr="0066500A" w:rsidSect="00DF197A">
      <w:pgSz w:w="12240" w:h="15840"/>
      <w:pgMar w:top="540" w:right="900" w:bottom="1135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24" w:rsidRDefault="00F93C24">
      <w:pPr>
        <w:spacing w:after="0" w:line="240" w:lineRule="auto"/>
      </w:pPr>
      <w:r>
        <w:separator/>
      </w:r>
    </w:p>
  </w:endnote>
  <w:endnote w:type="continuationSeparator" w:id="0">
    <w:p w:rsidR="00F93C24" w:rsidRDefault="00F9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24" w:rsidRDefault="00F93C24">
      <w:pPr>
        <w:spacing w:after="0" w:line="240" w:lineRule="auto"/>
      </w:pPr>
      <w:r>
        <w:separator/>
      </w:r>
    </w:p>
  </w:footnote>
  <w:footnote w:type="continuationSeparator" w:id="0">
    <w:p w:rsidR="00F93C24" w:rsidRDefault="00F93C24">
      <w:pPr>
        <w:spacing w:after="0" w:line="240" w:lineRule="auto"/>
      </w:pPr>
      <w:r>
        <w:continuationSeparator/>
      </w:r>
    </w:p>
  </w:footnote>
  <w:footnote w:id="1">
    <w:p w:rsidR="00575BEB" w:rsidRPr="009156A7" w:rsidRDefault="00575BEB" w:rsidP="00575BEB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287"/>
    <w:multiLevelType w:val="hybridMultilevel"/>
    <w:tmpl w:val="0332ECFE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117C8"/>
    <w:multiLevelType w:val="hybridMultilevel"/>
    <w:tmpl w:val="3D902A98"/>
    <w:lvl w:ilvl="0" w:tplc="7FC8BE32">
      <w:start w:val="8"/>
      <w:numFmt w:val="upperRoman"/>
      <w:lvlText w:val="%1&gt;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4D293E"/>
    <w:multiLevelType w:val="hybridMultilevel"/>
    <w:tmpl w:val="E9167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04CE2"/>
    <w:multiLevelType w:val="multilevel"/>
    <w:tmpl w:val="2FD8D3D8"/>
    <w:lvl w:ilvl="0">
      <w:start w:val="1"/>
      <w:numFmt w:val="decimal"/>
      <w:lvlText w:val="%1."/>
      <w:lvlJc w:val="left"/>
      <w:pPr>
        <w:ind w:left="752" w:hanging="360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454"/>
    <w:multiLevelType w:val="hybridMultilevel"/>
    <w:tmpl w:val="54F0152A"/>
    <w:lvl w:ilvl="0" w:tplc="3126F0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09D4"/>
    <w:multiLevelType w:val="hybridMultilevel"/>
    <w:tmpl w:val="2DAC6EA2"/>
    <w:lvl w:ilvl="0" w:tplc="B9C42704">
      <w:start w:val="1"/>
      <w:numFmt w:val="decimal"/>
      <w:lvlText w:val="%1."/>
      <w:lvlJc w:val="left"/>
      <w:pPr>
        <w:ind w:left="38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3C973835"/>
    <w:multiLevelType w:val="hybridMultilevel"/>
    <w:tmpl w:val="09880000"/>
    <w:lvl w:ilvl="0" w:tplc="C7300B8A">
      <w:start w:val="3"/>
      <w:numFmt w:val="bullet"/>
      <w:lvlText w:val="-"/>
      <w:lvlJc w:val="left"/>
      <w:pPr>
        <w:ind w:left="153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EC0"/>
    <w:multiLevelType w:val="hybridMultilevel"/>
    <w:tmpl w:val="FC748C36"/>
    <w:lvl w:ilvl="0" w:tplc="56E06954">
      <w:start w:val="1"/>
      <w:numFmt w:val="upperRoman"/>
      <w:lvlText w:val="%1."/>
      <w:lvlJc w:val="left"/>
      <w:pPr>
        <w:ind w:left="1288" w:hanging="720"/>
      </w:pPr>
      <w:rPr>
        <w:rFonts w:ascii="Sylfaen" w:eastAsiaTheme="minorEastAsia" w:hAnsi="Sylfae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553D4E49"/>
    <w:multiLevelType w:val="hybridMultilevel"/>
    <w:tmpl w:val="F4A897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B8458F"/>
    <w:multiLevelType w:val="hybridMultilevel"/>
    <w:tmpl w:val="E70E9312"/>
    <w:lvl w:ilvl="0" w:tplc="A7EC9382">
      <w:start w:val="3"/>
      <w:numFmt w:val="upperRoman"/>
      <w:lvlText w:val="%1."/>
      <w:lvlJc w:val="left"/>
      <w:pPr>
        <w:ind w:left="1680" w:hanging="72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9F96BF7"/>
    <w:multiLevelType w:val="hybridMultilevel"/>
    <w:tmpl w:val="73BEE424"/>
    <w:lvl w:ilvl="0" w:tplc="AAA06580">
      <w:start w:val="9"/>
      <w:numFmt w:val="upperRoman"/>
      <w:lvlText w:val="%1&gt;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5D3F6B"/>
    <w:multiLevelType w:val="hybridMultilevel"/>
    <w:tmpl w:val="484E5622"/>
    <w:lvl w:ilvl="0" w:tplc="EF88BB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789C"/>
    <w:multiLevelType w:val="hybridMultilevel"/>
    <w:tmpl w:val="B394B1FC"/>
    <w:lvl w:ilvl="0" w:tplc="223E153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2654DD6"/>
    <w:multiLevelType w:val="hybridMultilevel"/>
    <w:tmpl w:val="1044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5D7"/>
    <w:rsid w:val="00014D39"/>
    <w:rsid w:val="000214BA"/>
    <w:rsid w:val="0003607C"/>
    <w:rsid w:val="00042420"/>
    <w:rsid w:val="00045CBD"/>
    <w:rsid w:val="00066DCD"/>
    <w:rsid w:val="00092BF5"/>
    <w:rsid w:val="000B0FFC"/>
    <w:rsid w:val="000B7361"/>
    <w:rsid w:val="000C288A"/>
    <w:rsid w:val="000C7CAE"/>
    <w:rsid w:val="000E50C2"/>
    <w:rsid w:val="000F2D8C"/>
    <w:rsid w:val="001020B0"/>
    <w:rsid w:val="00153834"/>
    <w:rsid w:val="001650C7"/>
    <w:rsid w:val="0017109E"/>
    <w:rsid w:val="00172EC3"/>
    <w:rsid w:val="001831DF"/>
    <w:rsid w:val="001842A3"/>
    <w:rsid w:val="001B3BE3"/>
    <w:rsid w:val="001C7E1C"/>
    <w:rsid w:val="00214450"/>
    <w:rsid w:val="00224AB3"/>
    <w:rsid w:val="0023242F"/>
    <w:rsid w:val="00251023"/>
    <w:rsid w:val="0025528D"/>
    <w:rsid w:val="002570C7"/>
    <w:rsid w:val="00291D7E"/>
    <w:rsid w:val="00294B60"/>
    <w:rsid w:val="002A3CB9"/>
    <w:rsid w:val="002B4C50"/>
    <w:rsid w:val="002C0946"/>
    <w:rsid w:val="002D1C05"/>
    <w:rsid w:val="002E2DF0"/>
    <w:rsid w:val="002F12D9"/>
    <w:rsid w:val="0031787C"/>
    <w:rsid w:val="0033725A"/>
    <w:rsid w:val="00347683"/>
    <w:rsid w:val="003605FE"/>
    <w:rsid w:val="00374D5E"/>
    <w:rsid w:val="00382DF8"/>
    <w:rsid w:val="00387684"/>
    <w:rsid w:val="00394220"/>
    <w:rsid w:val="003C091A"/>
    <w:rsid w:val="003C2A19"/>
    <w:rsid w:val="003D25B7"/>
    <w:rsid w:val="003F5D95"/>
    <w:rsid w:val="00400780"/>
    <w:rsid w:val="004247FF"/>
    <w:rsid w:val="00432498"/>
    <w:rsid w:val="00437D7E"/>
    <w:rsid w:val="00473CFB"/>
    <w:rsid w:val="0049613E"/>
    <w:rsid w:val="004A08BC"/>
    <w:rsid w:val="004B4FD4"/>
    <w:rsid w:val="004E38B4"/>
    <w:rsid w:val="0051795F"/>
    <w:rsid w:val="00534129"/>
    <w:rsid w:val="00535286"/>
    <w:rsid w:val="0054712B"/>
    <w:rsid w:val="005521E6"/>
    <w:rsid w:val="00553054"/>
    <w:rsid w:val="00572F74"/>
    <w:rsid w:val="00575BEB"/>
    <w:rsid w:val="0057694B"/>
    <w:rsid w:val="00582975"/>
    <w:rsid w:val="005878AD"/>
    <w:rsid w:val="005B02AC"/>
    <w:rsid w:val="005B399A"/>
    <w:rsid w:val="005C038D"/>
    <w:rsid w:val="005C2ABB"/>
    <w:rsid w:val="005F0D6D"/>
    <w:rsid w:val="00601214"/>
    <w:rsid w:val="006029C9"/>
    <w:rsid w:val="00611B8E"/>
    <w:rsid w:val="006347DB"/>
    <w:rsid w:val="00645958"/>
    <w:rsid w:val="00651BFB"/>
    <w:rsid w:val="0066500A"/>
    <w:rsid w:val="00673809"/>
    <w:rsid w:val="00684778"/>
    <w:rsid w:val="006A2315"/>
    <w:rsid w:val="006B25CE"/>
    <w:rsid w:val="006B7B28"/>
    <w:rsid w:val="006D0F4B"/>
    <w:rsid w:val="006D7F0E"/>
    <w:rsid w:val="006E3A04"/>
    <w:rsid w:val="006E7CF1"/>
    <w:rsid w:val="006F2B1E"/>
    <w:rsid w:val="007079E6"/>
    <w:rsid w:val="007104BA"/>
    <w:rsid w:val="0072328D"/>
    <w:rsid w:val="0072432F"/>
    <w:rsid w:val="00741C81"/>
    <w:rsid w:val="00752FA0"/>
    <w:rsid w:val="007620CD"/>
    <w:rsid w:val="00772CC7"/>
    <w:rsid w:val="00781AE2"/>
    <w:rsid w:val="007959E4"/>
    <w:rsid w:val="007A1004"/>
    <w:rsid w:val="007B11E5"/>
    <w:rsid w:val="007C7D18"/>
    <w:rsid w:val="007D36F9"/>
    <w:rsid w:val="00802110"/>
    <w:rsid w:val="00802117"/>
    <w:rsid w:val="00811C62"/>
    <w:rsid w:val="0082367F"/>
    <w:rsid w:val="00824830"/>
    <w:rsid w:val="00833013"/>
    <w:rsid w:val="008425ED"/>
    <w:rsid w:val="008572E2"/>
    <w:rsid w:val="00857BF0"/>
    <w:rsid w:val="00890EAA"/>
    <w:rsid w:val="008B3E83"/>
    <w:rsid w:val="008B49F0"/>
    <w:rsid w:val="008C07EF"/>
    <w:rsid w:val="008D4BBC"/>
    <w:rsid w:val="00903B6B"/>
    <w:rsid w:val="00912FAD"/>
    <w:rsid w:val="009156A7"/>
    <w:rsid w:val="00926197"/>
    <w:rsid w:val="00926AB1"/>
    <w:rsid w:val="00932C1A"/>
    <w:rsid w:val="00935CEB"/>
    <w:rsid w:val="00941FAD"/>
    <w:rsid w:val="00955083"/>
    <w:rsid w:val="0095631D"/>
    <w:rsid w:val="00970D73"/>
    <w:rsid w:val="00971A4D"/>
    <w:rsid w:val="009949E2"/>
    <w:rsid w:val="009B3352"/>
    <w:rsid w:val="009C05A8"/>
    <w:rsid w:val="009F5B24"/>
    <w:rsid w:val="00A00FEC"/>
    <w:rsid w:val="00A05A52"/>
    <w:rsid w:val="00A305B1"/>
    <w:rsid w:val="00A52A70"/>
    <w:rsid w:val="00A84676"/>
    <w:rsid w:val="00A95F6A"/>
    <w:rsid w:val="00AA3C22"/>
    <w:rsid w:val="00AB5E09"/>
    <w:rsid w:val="00AB6E22"/>
    <w:rsid w:val="00AB72F8"/>
    <w:rsid w:val="00AE71DF"/>
    <w:rsid w:val="00AF1797"/>
    <w:rsid w:val="00AF709C"/>
    <w:rsid w:val="00AF7EB8"/>
    <w:rsid w:val="00B0314B"/>
    <w:rsid w:val="00B05A0A"/>
    <w:rsid w:val="00B4077A"/>
    <w:rsid w:val="00B46C20"/>
    <w:rsid w:val="00B50E74"/>
    <w:rsid w:val="00B54F96"/>
    <w:rsid w:val="00B55244"/>
    <w:rsid w:val="00B711EC"/>
    <w:rsid w:val="00B77881"/>
    <w:rsid w:val="00B81D70"/>
    <w:rsid w:val="00B9035A"/>
    <w:rsid w:val="00BA095F"/>
    <w:rsid w:val="00BA6230"/>
    <w:rsid w:val="00BD7DB8"/>
    <w:rsid w:val="00BE0107"/>
    <w:rsid w:val="00BF03A8"/>
    <w:rsid w:val="00C02995"/>
    <w:rsid w:val="00C0775C"/>
    <w:rsid w:val="00C07F0F"/>
    <w:rsid w:val="00C20C1F"/>
    <w:rsid w:val="00C302B5"/>
    <w:rsid w:val="00C36B14"/>
    <w:rsid w:val="00C40B0E"/>
    <w:rsid w:val="00C41F96"/>
    <w:rsid w:val="00C456BD"/>
    <w:rsid w:val="00C514C4"/>
    <w:rsid w:val="00C56440"/>
    <w:rsid w:val="00C62EAF"/>
    <w:rsid w:val="00C74C16"/>
    <w:rsid w:val="00CA5F2F"/>
    <w:rsid w:val="00CB21B9"/>
    <w:rsid w:val="00CB782E"/>
    <w:rsid w:val="00CB7D0D"/>
    <w:rsid w:val="00CC14EC"/>
    <w:rsid w:val="00CC6474"/>
    <w:rsid w:val="00CE738C"/>
    <w:rsid w:val="00CF1545"/>
    <w:rsid w:val="00CF6441"/>
    <w:rsid w:val="00D0259C"/>
    <w:rsid w:val="00D04D8C"/>
    <w:rsid w:val="00D22E33"/>
    <w:rsid w:val="00D4231A"/>
    <w:rsid w:val="00D440BD"/>
    <w:rsid w:val="00D604BE"/>
    <w:rsid w:val="00D65C29"/>
    <w:rsid w:val="00D748B0"/>
    <w:rsid w:val="00D749CD"/>
    <w:rsid w:val="00D80368"/>
    <w:rsid w:val="00D9302E"/>
    <w:rsid w:val="00DC19C7"/>
    <w:rsid w:val="00DC3BFA"/>
    <w:rsid w:val="00DD3BEF"/>
    <w:rsid w:val="00DE0538"/>
    <w:rsid w:val="00DF197A"/>
    <w:rsid w:val="00E01BD2"/>
    <w:rsid w:val="00E03778"/>
    <w:rsid w:val="00E05AB5"/>
    <w:rsid w:val="00E22B22"/>
    <w:rsid w:val="00E2363F"/>
    <w:rsid w:val="00E3383C"/>
    <w:rsid w:val="00E36ACD"/>
    <w:rsid w:val="00E536E3"/>
    <w:rsid w:val="00E57E04"/>
    <w:rsid w:val="00E73523"/>
    <w:rsid w:val="00E819B3"/>
    <w:rsid w:val="00E935D7"/>
    <w:rsid w:val="00EA37E1"/>
    <w:rsid w:val="00EA4C2B"/>
    <w:rsid w:val="00EB3A8A"/>
    <w:rsid w:val="00ED2C8C"/>
    <w:rsid w:val="00ED5018"/>
    <w:rsid w:val="00ED5292"/>
    <w:rsid w:val="00EE4A23"/>
    <w:rsid w:val="00F03EAE"/>
    <w:rsid w:val="00F06D61"/>
    <w:rsid w:val="00F13241"/>
    <w:rsid w:val="00F13B60"/>
    <w:rsid w:val="00F16F6C"/>
    <w:rsid w:val="00F52EBC"/>
    <w:rsid w:val="00F55D18"/>
    <w:rsid w:val="00F6281C"/>
    <w:rsid w:val="00F64C83"/>
    <w:rsid w:val="00F66C1E"/>
    <w:rsid w:val="00F76873"/>
    <w:rsid w:val="00F93C24"/>
    <w:rsid w:val="00F9697B"/>
    <w:rsid w:val="00FA4CE5"/>
    <w:rsid w:val="00FA5EB8"/>
    <w:rsid w:val="00FB0CE9"/>
    <w:rsid w:val="00FB121B"/>
    <w:rsid w:val="00FB2B44"/>
    <w:rsid w:val="00FC254B"/>
    <w:rsid w:val="00FD37BE"/>
    <w:rsid w:val="00FF1B09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93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5D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9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5D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9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7"/>
    <w:rPr>
      <w:rFonts w:eastAsiaTheme="minorEastAsia"/>
      <w:sz w:val="20"/>
      <w:szCs w:val="20"/>
    </w:rPr>
  </w:style>
  <w:style w:type="paragraph" w:customStyle="1" w:styleId="Default">
    <w:name w:val="Default"/>
    <w:rsid w:val="00E935D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4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FA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9CD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9CD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749CD"/>
    <w:rPr>
      <w:vertAlign w:val="superscript"/>
    </w:rPr>
  </w:style>
  <w:style w:type="character" w:customStyle="1" w:styleId="yiv4884657311">
    <w:name w:val="yiv4884657311"/>
    <w:basedOn w:val="DefaultParagraphFont"/>
    <w:rsid w:val="00D749CD"/>
  </w:style>
  <w:style w:type="paragraph" w:customStyle="1" w:styleId="abzacixml">
    <w:name w:val="abzaci_xml"/>
    <w:basedOn w:val="PlainText"/>
    <w:uiPriority w:val="99"/>
    <w:rsid w:val="003605FE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3605FE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05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5FE"/>
    <w:rPr>
      <w:rFonts w:ascii="Consolas" w:eastAsiaTheme="minorEastAsia" w:hAnsi="Consolas" w:cs="Consolas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5BEB"/>
    <w:pPr>
      <w:spacing w:after="120" w:line="360" w:lineRule="auto"/>
      <w:ind w:left="283"/>
    </w:pPr>
    <w:rPr>
      <w:rFonts w:ascii="Calibri" w:eastAsia="Times New Roman" w:hAnsi="Calibri" w:cs="Times New Roman"/>
      <w:sz w:val="16"/>
      <w:szCs w:val="16"/>
      <w:lang w:val="ka-G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5BEB"/>
    <w:rPr>
      <w:rFonts w:ascii="Calibri" w:eastAsia="Times New Roman" w:hAnsi="Calibri" w:cs="Times New Roman"/>
      <w:sz w:val="16"/>
      <w:szCs w:val="16"/>
      <w:lang w:val="ka-GE"/>
    </w:rPr>
  </w:style>
  <w:style w:type="character" w:customStyle="1" w:styleId="ListParagraphChar">
    <w:name w:val="List Paragraph Char"/>
    <w:link w:val="ListParagraph"/>
    <w:uiPriority w:val="34"/>
    <w:qFormat/>
    <w:locked/>
    <w:rsid w:val="00B4077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DA5C-93E6-4188-9E69-309DBCD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Diakov</cp:lastModifiedBy>
  <cp:revision>163</cp:revision>
  <cp:lastPrinted>2016-09-15T12:16:00Z</cp:lastPrinted>
  <dcterms:created xsi:type="dcterms:W3CDTF">2014-10-23T05:59:00Z</dcterms:created>
  <dcterms:modified xsi:type="dcterms:W3CDTF">2018-02-21T09:18:00Z</dcterms:modified>
</cp:coreProperties>
</file>