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98989" w:themeColor="text2" w:themeTint="99"/>
  <w:body>
    <w:p w:rsidR="00B42729" w:rsidRPr="00ED2701" w:rsidRDefault="00FB13A5" w:rsidP="00240DEA">
      <w:pPr>
        <w:ind w:left="-360"/>
      </w:pPr>
      <w:r w:rsidRPr="00ED2701">
        <w:t xml:space="preserve">                                       </w:t>
      </w:r>
    </w:p>
    <w:tbl>
      <w:tblPr>
        <w:tblStyle w:val="TableGrid"/>
        <w:tblW w:w="10620" w:type="dxa"/>
        <w:tblInd w:w="-342" w:type="dxa"/>
        <w:tblLook w:val="04A0"/>
      </w:tblPr>
      <w:tblGrid>
        <w:gridCol w:w="7999"/>
        <w:gridCol w:w="2621"/>
      </w:tblGrid>
      <w:tr w:rsidR="00240DEA" w:rsidTr="009B699C">
        <w:trPr>
          <w:trHeight w:val="3097"/>
        </w:trPr>
        <w:tc>
          <w:tcPr>
            <w:tcW w:w="7999" w:type="dxa"/>
            <w:tcBorders>
              <w:top w:val="nil"/>
              <w:left w:val="nil"/>
              <w:bottom w:val="nil"/>
              <w:right w:val="nil"/>
            </w:tcBorders>
          </w:tcPr>
          <w:p w:rsidR="00240DEA" w:rsidRPr="001A47DF" w:rsidRDefault="00240DEA" w:rsidP="001A47DF">
            <w:pPr>
              <w:pStyle w:val="NoSpacing"/>
              <w:spacing w:before="240" w:line="360" w:lineRule="auto"/>
              <w:ind w:right="576" w:firstLine="432"/>
              <w:rPr>
                <w:rFonts w:ascii="Sylfaen" w:hAnsi="Sylfaen"/>
                <w:b/>
                <w:color w:val="000000" w:themeColor="text1"/>
                <w:sz w:val="28"/>
                <w:szCs w:val="28"/>
                <w:lang w:val="ka-GE"/>
              </w:rPr>
            </w:pPr>
            <w:r w:rsidRPr="001A47DF">
              <w:rPr>
                <w:rFonts w:ascii="Sylfaen" w:hAnsi="Sylfaen" w:cs="Sylfaen"/>
                <w:b/>
                <w:sz w:val="28"/>
                <w:szCs w:val="28"/>
                <w:lang w:val="ka-GE"/>
              </w:rPr>
              <w:t>გიორგი</w:t>
            </w:r>
            <w:r w:rsidRPr="001A47DF">
              <w:rPr>
                <w:b/>
                <w:sz w:val="28"/>
                <w:szCs w:val="28"/>
                <w:lang w:val="ka-GE"/>
              </w:rPr>
              <w:t xml:space="preserve"> </w:t>
            </w:r>
            <w:r w:rsidRPr="001A47DF">
              <w:rPr>
                <w:rFonts w:ascii="Sylfaen" w:hAnsi="Sylfaen" w:cs="Sylfaen"/>
                <w:b/>
                <w:sz w:val="28"/>
                <w:szCs w:val="28"/>
                <w:lang w:val="ka-GE"/>
              </w:rPr>
              <w:t>ვირსალაძე</w:t>
            </w:r>
          </w:p>
          <w:p w:rsidR="00240DEA" w:rsidRPr="00FE776C" w:rsidRDefault="00240DEA" w:rsidP="00FE776C">
            <w:pPr>
              <w:pStyle w:val="NoSpacing"/>
              <w:numPr>
                <w:ilvl w:val="0"/>
                <w:numId w:val="13"/>
              </w:numPr>
              <w:spacing w:line="360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ED2701">
              <w:rPr>
                <w:rFonts w:ascii="Sylfaen" w:hAnsi="Sylfaen"/>
                <w:color w:val="000000" w:themeColor="text1"/>
                <w:lang w:val="ka-GE"/>
              </w:rPr>
              <w:t>დაბადების თარიღი: 20/02/1991</w:t>
            </w:r>
          </w:p>
          <w:p w:rsidR="00240DEA" w:rsidRPr="00FE776C" w:rsidRDefault="00240DEA" w:rsidP="00FE776C">
            <w:pPr>
              <w:pStyle w:val="NoSpacing"/>
              <w:numPr>
                <w:ilvl w:val="0"/>
                <w:numId w:val="13"/>
              </w:numPr>
              <w:spacing w:line="360" w:lineRule="auto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ED2701">
              <w:rPr>
                <w:rFonts w:ascii="Sylfaen" w:hAnsi="Sylfaen"/>
                <w:color w:val="000000" w:themeColor="text1"/>
                <w:lang w:val="ka-GE"/>
              </w:rPr>
              <w:t>მისამართი: ქუთაისი</w:t>
            </w:r>
            <w:r w:rsidRPr="00ED2701">
              <w:rPr>
                <w:rFonts w:ascii="Sylfaen" w:hAnsi="Sylfaen"/>
                <w:color w:val="000000" w:themeColor="text1"/>
              </w:rPr>
              <w:t xml:space="preserve">, </w:t>
            </w:r>
            <w:r w:rsidRPr="00ED2701">
              <w:rPr>
                <w:rFonts w:ascii="Sylfaen" w:hAnsi="Sylfaen"/>
                <w:color w:val="000000" w:themeColor="text1"/>
                <w:lang w:val="ka-GE"/>
              </w:rPr>
              <w:t>გოგოლის</w:t>
            </w:r>
            <w:r w:rsidRPr="00ED2701">
              <w:rPr>
                <w:rFonts w:ascii="Sylfaen" w:hAnsi="Sylfaen"/>
                <w:color w:val="000000" w:themeColor="text1"/>
              </w:rPr>
              <w:t xml:space="preserve"> #9</w:t>
            </w:r>
          </w:p>
          <w:p w:rsidR="00240DEA" w:rsidRPr="00FE776C" w:rsidRDefault="00240DEA" w:rsidP="009B699C">
            <w:pPr>
              <w:pStyle w:val="NoSpacing"/>
              <w:numPr>
                <w:ilvl w:val="0"/>
                <w:numId w:val="14"/>
              </w:numPr>
              <w:spacing w:line="360" w:lineRule="auto"/>
              <w:jc w:val="both"/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ED2701">
              <w:rPr>
                <w:rFonts w:ascii="Sylfaen" w:hAnsi="Sylfaen"/>
                <w:color w:val="000000" w:themeColor="text1"/>
                <w:lang w:val="ka-GE"/>
              </w:rPr>
              <w:t>მობ: +995571555737</w:t>
            </w:r>
          </w:p>
          <w:p w:rsidR="00240DEA" w:rsidRPr="00FE776C" w:rsidRDefault="00801DF3" w:rsidP="009B699C">
            <w:pPr>
              <w:pStyle w:val="NoSpacing"/>
              <w:numPr>
                <w:ilvl w:val="0"/>
                <w:numId w:val="15"/>
              </w:numPr>
              <w:spacing w:line="360" w:lineRule="auto"/>
              <w:ind w:left="432" w:hanging="432"/>
              <w:rPr>
                <w:rFonts w:ascii="Sylfaen" w:hAnsi="Sylfaen"/>
                <w:b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მაილი</w:t>
            </w:r>
            <w:r w:rsidR="00240DEA" w:rsidRPr="00ED2701">
              <w:rPr>
                <w:rFonts w:ascii="Sylfaen" w:hAnsi="Sylfaen"/>
                <w:color w:val="000000" w:themeColor="text1"/>
                <w:lang w:val="ka-GE"/>
              </w:rPr>
              <w:t xml:space="preserve">: </w:t>
            </w:r>
            <w:r w:rsidR="002366F5" w:rsidRPr="002366F5">
              <w:rPr>
                <w:rFonts w:ascii="Sylfaen" w:hAnsi="Sylfaen"/>
                <w:lang w:val="en-CA"/>
              </w:rPr>
              <w:t>giorgivirsaladzeg@gmail.com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240DEA" w:rsidRDefault="009B699C">
            <w:pPr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</w:rPr>
              <w:drawing>
                <wp:inline distT="0" distB="0" distL="0" distR="0">
                  <wp:extent cx="1249033" cy="1576580"/>
                  <wp:effectExtent l="19050" t="0" r="8267" b="0"/>
                  <wp:docPr id="1" name="Picture 0" descr="10981617_1550174295243908_178188518214991138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981617_1550174295243908_1781885182149911386_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504" cy="1578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DEA" w:rsidRDefault="00240DEA">
            <w:pPr>
              <w:rPr>
                <w:rFonts w:ascii="Sylfaen" w:hAnsi="Sylfaen"/>
                <w:color w:val="000000" w:themeColor="text1"/>
                <w:lang w:val="ka-GE"/>
              </w:rPr>
            </w:pPr>
          </w:p>
          <w:p w:rsidR="00240DEA" w:rsidRDefault="00240DEA">
            <w:pPr>
              <w:rPr>
                <w:rFonts w:ascii="Sylfaen" w:hAnsi="Sylfaen"/>
                <w:color w:val="000000" w:themeColor="text1"/>
                <w:lang w:val="ka-GE"/>
              </w:rPr>
            </w:pPr>
          </w:p>
          <w:p w:rsidR="00240DEA" w:rsidRDefault="00240DEA" w:rsidP="00FE776C">
            <w:pPr>
              <w:pStyle w:val="NoSpacing"/>
              <w:spacing w:line="360" w:lineRule="auto"/>
              <w:rPr>
                <w:rFonts w:ascii="Sylfaen" w:hAnsi="Sylfaen"/>
                <w:color w:val="000000" w:themeColor="text1"/>
                <w:lang w:val="ka-GE"/>
              </w:rPr>
            </w:pPr>
          </w:p>
        </w:tc>
      </w:tr>
    </w:tbl>
    <w:p w:rsidR="002E2854" w:rsidRPr="00240DEA" w:rsidRDefault="002E2854" w:rsidP="00240DEA">
      <w:pPr>
        <w:pStyle w:val="NoSpacing"/>
        <w:spacing w:line="360" w:lineRule="auto"/>
        <w:rPr>
          <w:rFonts w:ascii="Sylfaen" w:hAnsi="Sylfaen"/>
          <w:color w:val="000000" w:themeColor="text1"/>
        </w:rPr>
      </w:pPr>
      <w:r w:rsidRPr="00ED2701">
        <w:rPr>
          <w:rFonts w:ascii="Sylfaen" w:hAnsi="Sylfaen"/>
          <w:b/>
          <w:color w:val="000000" w:themeColor="text1"/>
          <w:u w:val="thick"/>
          <w:lang w:val="ka-GE"/>
        </w:rPr>
        <w:t>სამუშაო გამოცდილება</w:t>
      </w:r>
    </w:p>
    <w:p w:rsidR="00B51A71" w:rsidRPr="00ED2701" w:rsidRDefault="00B51A71" w:rsidP="00B51A71">
      <w:pPr>
        <w:pStyle w:val="NoSpacing"/>
        <w:numPr>
          <w:ilvl w:val="0"/>
          <w:numId w:val="6"/>
        </w:numPr>
        <w:spacing w:line="360" w:lineRule="auto"/>
        <w:ind w:left="0"/>
        <w:rPr>
          <w:rFonts w:ascii="Sylfaen" w:hAnsi="Sylfaen"/>
          <w:color w:val="000000" w:themeColor="text1"/>
          <w:lang w:val="ka-GE"/>
        </w:rPr>
      </w:pPr>
      <w:r w:rsidRPr="00ED2701">
        <w:rPr>
          <w:rFonts w:ascii="Sylfaen" w:hAnsi="Sylfaen"/>
          <w:color w:val="000000" w:themeColor="text1"/>
          <w:lang w:val="ka-GE"/>
        </w:rPr>
        <w:t>სამშენებლო კომპანია  „მშენებელი2013“ თანამდებობა: ადმინისტრატორი</w:t>
      </w:r>
    </w:p>
    <w:p w:rsidR="00B51A71" w:rsidRPr="00ED2701" w:rsidRDefault="00B51A71" w:rsidP="00B51A71">
      <w:pPr>
        <w:pStyle w:val="NoSpacing"/>
        <w:numPr>
          <w:ilvl w:val="0"/>
          <w:numId w:val="6"/>
        </w:numPr>
        <w:spacing w:line="360" w:lineRule="auto"/>
        <w:ind w:left="0"/>
        <w:rPr>
          <w:rFonts w:ascii="Sylfaen" w:hAnsi="Sylfaen"/>
          <w:color w:val="000000" w:themeColor="text1"/>
          <w:lang w:val="ka-GE"/>
        </w:rPr>
      </w:pPr>
      <w:r w:rsidRPr="00ED2701">
        <w:rPr>
          <w:rFonts w:ascii="Sylfaen" w:hAnsi="Sylfaen"/>
          <w:color w:val="000000" w:themeColor="text1"/>
          <w:lang w:val="ka-GE"/>
        </w:rPr>
        <w:t xml:space="preserve">სახერხი საამქრო, ელექტრონული ჟურნალის მწარმოებელი </w:t>
      </w:r>
      <w:r w:rsidR="00DD20C7">
        <w:rPr>
          <w:rFonts w:ascii="Sylfaen" w:hAnsi="Sylfaen"/>
          <w:color w:val="000000" w:themeColor="text1"/>
          <w:lang w:val="en-CA"/>
        </w:rPr>
        <w:t>(</w:t>
      </w:r>
      <w:hyperlink r:id="rId9" w:history="1">
        <w:r w:rsidRPr="00ED2701">
          <w:rPr>
            <w:rStyle w:val="Hyperlink"/>
            <w:rFonts w:ascii="Sylfaen" w:hAnsi="Sylfaen"/>
            <w:color w:val="000000" w:themeColor="text1"/>
            <w:lang w:val="ka-GE"/>
          </w:rPr>
          <w:t>http://emoe.gov.ge</w:t>
        </w:r>
      </w:hyperlink>
      <w:r w:rsidR="00DD20C7">
        <w:t>)</w:t>
      </w:r>
    </w:p>
    <w:p w:rsidR="00B51A71" w:rsidRPr="00B51A71" w:rsidRDefault="00D349DD" w:rsidP="00B51A71">
      <w:pPr>
        <w:pStyle w:val="NoSpacing"/>
        <w:numPr>
          <w:ilvl w:val="0"/>
          <w:numId w:val="6"/>
        </w:numPr>
        <w:spacing w:line="360" w:lineRule="auto"/>
        <w:ind w:left="0"/>
        <w:rPr>
          <w:rFonts w:ascii="Sylfaen" w:hAnsi="Sylfaen"/>
          <w:color w:val="000000" w:themeColor="text1"/>
        </w:rPr>
      </w:pPr>
      <w:r w:rsidRPr="00ED2701">
        <w:rPr>
          <w:rFonts w:ascii="Sylfaen" w:hAnsi="Sylfaen"/>
          <w:color w:val="000000" w:themeColor="text1"/>
          <w:lang w:val="ka-GE"/>
        </w:rPr>
        <w:t xml:space="preserve">რძის პროდუქტების მწარმოებელი კომპანია „ათინათი“ </w:t>
      </w:r>
      <w:r w:rsidR="009E5D57" w:rsidRPr="00ED2701">
        <w:rPr>
          <w:rFonts w:ascii="Sylfaen" w:hAnsi="Sylfaen"/>
          <w:color w:val="000000" w:themeColor="text1"/>
          <w:lang w:val="ka-GE"/>
        </w:rPr>
        <w:t>თანამდებობა: ტექნიკის</w:t>
      </w:r>
      <w:r w:rsidR="009818D3" w:rsidRPr="00ED2701">
        <w:rPr>
          <w:rFonts w:ascii="Sylfaen" w:hAnsi="Sylfaen"/>
          <w:color w:val="000000" w:themeColor="text1"/>
          <w:lang w:val="ka-GE"/>
        </w:rPr>
        <w:t xml:space="preserve"> მართვის</w:t>
      </w:r>
      <w:r w:rsidR="00B51A71">
        <w:rPr>
          <w:rFonts w:ascii="Sylfaen" w:hAnsi="Sylfaen"/>
          <w:color w:val="000000" w:themeColor="text1"/>
          <w:lang w:val="en-CA"/>
        </w:rPr>
        <w:t xml:space="preserve"> </w:t>
      </w:r>
      <w:r w:rsidR="009E5D57" w:rsidRPr="00ED2701">
        <w:rPr>
          <w:rFonts w:ascii="Sylfaen" w:hAnsi="Sylfaen"/>
          <w:color w:val="000000" w:themeColor="text1"/>
          <w:lang w:val="ka-GE"/>
        </w:rPr>
        <w:t>ოპერატორი</w:t>
      </w:r>
      <w:r w:rsidR="00B51A71">
        <w:rPr>
          <w:rFonts w:ascii="Sylfaen" w:hAnsi="Sylfaen"/>
          <w:color w:val="000000" w:themeColor="text1"/>
          <w:lang w:val="en-CA"/>
        </w:rPr>
        <w:t xml:space="preserve">   </w:t>
      </w:r>
    </w:p>
    <w:p w:rsidR="00B51A71" w:rsidRPr="00ED2701" w:rsidRDefault="00B51A71" w:rsidP="00B51A71">
      <w:pPr>
        <w:pStyle w:val="NoSpacing"/>
        <w:numPr>
          <w:ilvl w:val="0"/>
          <w:numId w:val="6"/>
        </w:numPr>
        <w:spacing w:line="360" w:lineRule="auto"/>
        <w:ind w:left="0"/>
        <w:rPr>
          <w:rFonts w:ascii="Sylfaen" w:hAnsi="Sylfaen"/>
          <w:color w:val="000000" w:themeColor="text1"/>
        </w:rPr>
      </w:pPr>
      <w:r w:rsidRPr="00ED2701">
        <w:rPr>
          <w:rFonts w:ascii="Sylfaen" w:hAnsi="Sylfaen"/>
          <w:color w:val="000000" w:themeColor="text1"/>
          <w:lang w:val="ka-GE"/>
        </w:rPr>
        <w:t>საქსტატი, მოსახლეობის საყოველთაო აღწერა 2014. თანამდებობა: აღმწერი</w:t>
      </w:r>
    </w:p>
    <w:p w:rsidR="00D349DD" w:rsidRPr="00ED2701" w:rsidRDefault="00D349DD" w:rsidP="00B51A71">
      <w:pPr>
        <w:pStyle w:val="NoSpacing"/>
        <w:spacing w:line="360" w:lineRule="auto"/>
        <w:rPr>
          <w:rFonts w:ascii="Sylfaen" w:hAnsi="Sylfaen"/>
          <w:color w:val="000000" w:themeColor="text1"/>
          <w:lang w:val="ka-GE"/>
        </w:rPr>
      </w:pPr>
    </w:p>
    <w:p w:rsidR="009B699C" w:rsidRDefault="009B699C" w:rsidP="00F9728C">
      <w:pPr>
        <w:pStyle w:val="NoSpacing"/>
        <w:tabs>
          <w:tab w:val="left" w:pos="3525"/>
          <w:tab w:val="right" w:pos="8640"/>
        </w:tabs>
        <w:spacing w:line="360" w:lineRule="auto"/>
        <w:rPr>
          <w:rFonts w:ascii="Sylfaen" w:hAnsi="Sylfaen"/>
          <w:b/>
          <w:color w:val="000000" w:themeColor="text1"/>
          <w:u w:val="thick"/>
          <w:lang w:val="en-CA"/>
        </w:rPr>
      </w:pPr>
    </w:p>
    <w:p w:rsidR="00080F79" w:rsidRDefault="00BD3E6A" w:rsidP="00080F79">
      <w:pPr>
        <w:pStyle w:val="NoSpacing"/>
        <w:tabs>
          <w:tab w:val="left" w:pos="-360"/>
          <w:tab w:val="left" w:pos="3525"/>
          <w:tab w:val="right" w:pos="8640"/>
        </w:tabs>
        <w:spacing w:line="360" w:lineRule="auto"/>
        <w:rPr>
          <w:rFonts w:ascii="Sylfaen" w:hAnsi="Sylfaen"/>
          <w:b/>
          <w:color w:val="000000" w:themeColor="text1"/>
          <w:u w:val="thick"/>
          <w:lang w:val="ka-GE"/>
        </w:rPr>
      </w:pPr>
      <w:r w:rsidRPr="00ED2701">
        <w:rPr>
          <w:rFonts w:ascii="Sylfaen" w:hAnsi="Sylfaen"/>
          <w:b/>
          <w:color w:val="000000" w:themeColor="text1"/>
          <w:u w:val="thick"/>
          <w:lang w:val="ka-GE"/>
        </w:rPr>
        <w:t>განათლება</w:t>
      </w:r>
    </w:p>
    <w:p w:rsidR="00F9728C" w:rsidRPr="00080F79" w:rsidRDefault="00080F79" w:rsidP="00080F79">
      <w:pPr>
        <w:pStyle w:val="NoSpacing"/>
        <w:numPr>
          <w:ilvl w:val="0"/>
          <w:numId w:val="19"/>
        </w:numPr>
        <w:tabs>
          <w:tab w:val="left" w:pos="-90"/>
          <w:tab w:val="left" w:pos="3525"/>
          <w:tab w:val="right" w:pos="8640"/>
        </w:tabs>
        <w:spacing w:line="360" w:lineRule="auto"/>
        <w:ind w:left="-360" w:firstLine="0"/>
        <w:rPr>
          <w:rFonts w:ascii="Sylfaen" w:hAnsi="Sylfaen"/>
          <w:b/>
          <w:color w:val="000000" w:themeColor="text1"/>
          <w:u w:val="thick"/>
        </w:rPr>
      </w:pPr>
      <w:r w:rsidRPr="00080F79">
        <w:rPr>
          <w:rFonts w:ascii="Sylfaen" w:hAnsi="Sylfaen" w:cs="Sylfaen"/>
          <w:color w:val="000000" w:themeColor="text1"/>
          <w:lang w:val="ka-GE"/>
        </w:rPr>
        <w:t>აკაკი წერეტლის სახელმწიფო უნივერსიტეტი, აგროლოჯისტიკის ოპერატორო 2017-2018 წწ.</w:t>
      </w:r>
    </w:p>
    <w:p w:rsidR="00080F79" w:rsidRPr="00ED2701" w:rsidRDefault="00080F79" w:rsidP="00F9728C">
      <w:pPr>
        <w:pStyle w:val="ListParagraph"/>
        <w:tabs>
          <w:tab w:val="right" w:pos="0"/>
          <w:tab w:val="left" w:pos="7650"/>
          <w:tab w:val="left" w:pos="8190"/>
        </w:tabs>
        <w:ind w:left="-360"/>
        <w:rPr>
          <w:rFonts w:ascii="Sylfaen" w:hAnsi="Sylfaen" w:cs="Sylfaen"/>
          <w:color w:val="000000" w:themeColor="text1"/>
          <w:lang w:val="ka-GE"/>
        </w:rPr>
      </w:pPr>
    </w:p>
    <w:p w:rsidR="00204639" w:rsidRPr="00ED2701" w:rsidRDefault="00204639" w:rsidP="00F9728C">
      <w:pPr>
        <w:pStyle w:val="ListParagraph"/>
        <w:numPr>
          <w:ilvl w:val="0"/>
          <w:numId w:val="12"/>
        </w:numPr>
        <w:tabs>
          <w:tab w:val="right" w:pos="0"/>
          <w:tab w:val="left" w:pos="7650"/>
          <w:tab w:val="left" w:pos="8190"/>
        </w:tabs>
        <w:ind w:left="0"/>
        <w:jc w:val="both"/>
        <w:rPr>
          <w:b/>
          <w:color w:val="000000" w:themeColor="text1"/>
          <w:u w:val="thick"/>
        </w:rPr>
      </w:pPr>
      <w:r w:rsidRPr="00ED2701">
        <w:rPr>
          <w:rFonts w:ascii="Sylfaen" w:hAnsi="Sylfaen" w:cs="Sylfaen"/>
          <w:color w:val="000000" w:themeColor="text1"/>
          <w:lang w:val="ka-GE"/>
        </w:rPr>
        <w:t>აკაკი</w:t>
      </w:r>
      <w:r w:rsidRPr="00ED2701">
        <w:rPr>
          <w:color w:val="000000" w:themeColor="text1"/>
          <w:lang w:val="ka-GE"/>
        </w:rPr>
        <w:t xml:space="preserve"> </w:t>
      </w:r>
      <w:r w:rsidRPr="00ED2701">
        <w:rPr>
          <w:rFonts w:ascii="Sylfaen" w:hAnsi="Sylfaen" w:cs="Sylfaen"/>
          <w:color w:val="000000" w:themeColor="text1"/>
          <w:lang w:val="ka-GE"/>
        </w:rPr>
        <w:t>წერეთლის</w:t>
      </w:r>
      <w:r w:rsidRPr="00ED2701">
        <w:rPr>
          <w:color w:val="000000" w:themeColor="text1"/>
          <w:lang w:val="ka-GE"/>
        </w:rPr>
        <w:t xml:space="preserve"> </w:t>
      </w:r>
      <w:r w:rsidRPr="00ED2701">
        <w:rPr>
          <w:rFonts w:ascii="Sylfaen" w:hAnsi="Sylfaen" w:cs="Sylfaen"/>
          <w:color w:val="000000" w:themeColor="text1"/>
          <w:lang w:val="ka-GE"/>
        </w:rPr>
        <w:t>სახელმწიფო</w:t>
      </w:r>
      <w:r w:rsidRPr="00ED2701">
        <w:rPr>
          <w:color w:val="000000" w:themeColor="text1"/>
          <w:lang w:val="ka-GE"/>
        </w:rPr>
        <w:t xml:space="preserve"> </w:t>
      </w:r>
      <w:r w:rsidR="00826D25" w:rsidRPr="00ED2701">
        <w:rPr>
          <w:rFonts w:ascii="Sylfaen" w:hAnsi="Sylfaen" w:cs="Sylfaen"/>
          <w:color w:val="000000" w:themeColor="text1"/>
          <w:lang w:val="ka-GE"/>
        </w:rPr>
        <w:t>უნივერსიტეტი</w:t>
      </w:r>
      <w:r w:rsidR="00826D25" w:rsidRPr="00ED2701">
        <w:rPr>
          <w:color w:val="000000" w:themeColor="text1"/>
          <w:lang w:val="ka-GE"/>
        </w:rPr>
        <w:t xml:space="preserve">, </w:t>
      </w:r>
      <w:r w:rsidR="00826D25" w:rsidRPr="00ED2701">
        <w:rPr>
          <w:rFonts w:ascii="Sylfaen" w:hAnsi="Sylfaen" w:cs="Sylfaen"/>
          <w:color w:val="000000" w:themeColor="text1"/>
          <w:lang w:val="ka-GE"/>
        </w:rPr>
        <w:t>სამედიცინო</w:t>
      </w:r>
      <w:r w:rsidR="00826D25" w:rsidRPr="00ED2701">
        <w:rPr>
          <w:color w:val="000000" w:themeColor="text1"/>
          <w:lang w:val="ka-GE"/>
        </w:rPr>
        <w:t xml:space="preserve"> </w:t>
      </w:r>
      <w:r w:rsidR="00826D25" w:rsidRPr="00ED2701">
        <w:rPr>
          <w:rFonts w:ascii="Sylfaen" w:hAnsi="Sylfaen" w:cs="Sylfaen"/>
          <w:color w:val="000000" w:themeColor="text1"/>
          <w:lang w:val="ka-GE"/>
        </w:rPr>
        <w:t>და</w:t>
      </w:r>
      <w:r w:rsidR="00826D25" w:rsidRPr="00ED2701">
        <w:rPr>
          <w:color w:val="000000" w:themeColor="text1"/>
          <w:lang w:val="ka-GE"/>
        </w:rPr>
        <w:t xml:space="preserve"> </w:t>
      </w:r>
      <w:r w:rsidR="00826D25" w:rsidRPr="00ED2701">
        <w:rPr>
          <w:rFonts w:ascii="Sylfaen" w:hAnsi="Sylfaen" w:cs="Sylfaen"/>
          <w:color w:val="000000" w:themeColor="text1"/>
          <w:lang w:val="ka-GE"/>
        </w:rPr>
        <w:t>ფარმაცევტულ</w:t>
      </w:r>
      <w:r w:rsidR="00826D25" w:rsidRPr="00ED2701">
        <w:rPr>
          <w:color w:val="000000" w:themeColor="text1"/>
          <w:lang w:val="ka-GE"/>
        </w:rPr>
        <w:t xml:space="preserve"> </w:t>
      </w:r>
      <w:r w:rsidR="00080F79">
        <w:rPr>
          <w:rFonts w:ascii="Sylfaen" w:hAnsi="Sylfaen" w:cs="Sylfaen"/>
          <w:color w:val="000000" w:themeColor="text1"/>
          <w:lang w:val="ka-GE"/>
        </w:rPr>
        <w:t>მოწყობილობა</w:t>
      </w:r>
      <w:r w:rsidR="00826D25" w:rsidRPr="00ED2701">
        <w:rPr>
          <w:rFonts w:ascii="Sylfaen" w:hAnsi="Sylfaen" w:cs="Sylfaen"/>
          <w:color w:val="000000" w:themeColor="text1"/>
          <w:lang w:val="ka-GE"/>
        </w:rPr>
        <w:t>თა</w:t>
      </w:r>
      <w:r w:rsidR="00826D25" w:rsidRPr="00ED2701">
        <w:rPr>
          <w:color w:val="000000" w:themeColor="text1"/>
          <w:lang w:val="ka-GE"/>
        </w:rPr>
        <w:t xml:space="preserve"> </w:t>
      </w:r>
      <w:r w:rsidR="00826D25" w:rsidRPr="00ED2701">
        <w:rPr>
          <w:rFonts w:ascii="Sylfaen" w:hAnsi="Sylfaen" w:cs="Sylfaen"/>
          <w:color w:val="000000" w:themeColor="text1"/>
          <w:lang w:val="ka-GE"/>
        </w:rPr>
        <w:t>ოპერატორი</w:t>
      </w:r>
      <w:r w:rsidRPr="00ED2701">
        <w:rPr>
          <w:color w:val="000000" w:themeColor="text1"/>
          <w:lang w:val="ka-GE"/>
        </w:rPr>
        <w:t xml:space="preserve"> 2015</w:t>
      </w:r>
      <w:r w:rsidR="00080F79">
        <w:rPr>
          <w:rFonts w:ascii="Sylfaen" w:hAnsi="Sylfaen"/>
          <w:color w:val="000000" w:themeColor="text1"/>
          <w:lang w:val="ka-GE"/>
        </w:rPr>
        <w:t xml:space="preserve"> – 2018 წწ.</w:t>
      </w:r>
    </w:p>
    <w:p w:rsidR="00846DB6" w:rsidRPr="00ED2701" w:rsidRDefault="00846DB6" w:rsidP="008E5BF6">
      <w:pPr>
        <w:pStyle w:val="NoSpacing"/>
        <w:numPr>
          <w:ilvl w:val="0"/>
          <w:numId w:val="6"/>
        </w:numPr>
        <w:spacing w:line="360" w:lineRule="auto"/>
        <w:ind w:left="0"/>
        <w:rPr>
          <w:rFonts w:ascii="Sylfaen" w:hAnsi="Sylfaen"/>
          <w:color w:val="000000" w:themeColor="text1"/>
        </w:rPr>
      </w:pPr>
      <w:r w:rsidRPr="00ED2701">
        <w:rPr>
          <w:rFonts w:ascii="Sylfaen" w:hAnsi="Sylfaen"/>
          <w:color w:val="000000" w:themeColor="text1"/>
          <w:lang w:val="ka-GE"/>
        </w:rPr>
        <w:t>აკაკი წერეთლის სახელმწიფო უნივერსიტეტი, ავტომობილის ზეინკალ შემკეთებელი</w:t>
      </w:r>
      <w:r w:rsidRPr="00ED2701">
        <w:rPr>
          <w:rFonts w:ascii="Sylfaen" w:hAnsi="Sylfaen"/>
          <w:color w:val="000000" w:themeColor="text1"/>
        </w:rPr>
        <w:t xml:space="preserve"> IV</w:t>
      </w:r>
      <w:r w:rsidRPr="00ED2701">
        <w:rPr>
          <w:rFonts w:ascii="Sylfaen" w:hAnsi="Sylfaen"/>
          <w:color w:val="000000" w:themeColor="text1"/>
          <w:lang w:val="ka-GE"/>
        </w:rPr>
        <w:t>საფეხური. 2015</w:t>
      </w:r>
      <w:r w:rsidR="008B3E58" w:rsidRPr="00ED2701">
        <w:rPr>
          <w:rFonts w:ascii="Sylfaen" w:hAnsi="Sylfaen"/>
          <w:color w:val="000000" w:themeColor="text1"/>
          <w:lang w:val="ka-GE"/>
        </w:rPr>
        <w:t xml:space="preserve">-2016 </w:t>
      </w:r>
      <w:r w:rsidRPr="00ED2701">
        <w:rPr>
          <w:rFonts w:ascii="Sylfaen" w:hAnsi="Sylfaen"/>
          <w:color w:val="000000" w:themeColor="text1"/>
          <w:lang w:val="ka-GE"/>
        </w:rPr>
        <w:t>წ</w:t>
      </w:r>
      <w:r w:rsidR="008B3E58" w:rsidRPr="00ED2701">
        <w:rPr>
          <w:rFonts w:ascii="Sylfaen" w:hAnsi="Sylfaen"/>
          <w:color w:val="000000" w:themeColor="text1"/>
          <w:lang w:val="ka-GE"/>
        </w:rPr>
        <w:t>წ.</w:t>
      </w:r>
    </w:p>
    <w:p w:rsidR="00846DB6" w:rsidRPr="00ED2701" w:rsidRDefault="00846DB6" w:rsidP="008E5BF6">
      <w:pPr>
        <w:pStyle w:val="NoSpacing"/>
        <w:numPr>
          <w:ilvl w:val="0"/>
          <w:numId w:val="6"/>
        </w:numPr>
        <w:spacing w:line="360" w:lineRule="auto"/>
        <w:ind w:left="0"/>
        <w:rPr>
          <w:rFonts w:ascii="Sylfaen" w:hAnsi="Sylfaen"/>
          <w:color w:val="000000" w:themeColor="text1"/>
          <w:lang w:val="ka-GE"/>
        </w:rPr>
      </w:pPr>
      <w:r w:rsidRPr="00ED2701">
        <w:rPr>
          <w:rFonts w:ascii="Sylfaen" w:hAnsi="Sylfaen"/>
          <w:color w:val="000000" w:themeColor="text1"/>
          <w:lang w:val="ka-GE"/>
        </w:rPr>
        <w:t>აკაკი წერეთლის სახელმწიფო უნივერსიტეტი,  სამაცივრო მოწყობილობების ტექნიკოსი</w:t>
      </w:r>
      <w:r w:rsidRPr="00ED2701">
        <w:rPr>
          <w:rFonts w:ascii="Sylfaen" w:hAnsi="Sylfaen"/>
          <w:color w:val="000000" w:themeColor="text1"/>
        </w:rPr>
        <w:t xml:space="preserve"> V</w:t>
      </w:r>
      <w:r w:rsidRPr="00ED2701">
        <w:rPr>
          <w:rFonts w:ascii="Sylfaen" w:hAnsi="Sylfaen"/>
          <w:color w:val="000000" w:themeColor="text1"/>
          <w:lang w:val="ka-GE"/>
        </w:rPr>
        <w:t xml:space="preserve"> საფეხური. 2014-2015წწ.</w:t>
      </w:r>
    </w:p>
    <w:p w:rsidR="00846DB6" w:rsidRPr="00ED2701" w:rsidRDefault="00846DB6" w:rsidP="008E5BF6">
      <w:pPr>
        <w:pStyle w:val="NoSpacing"/>
        <w:numPr>
          <w:ilvl w:val="0"/>
          <w:numId w:val="6"/>
        </w:numPr>
        <w:spacing w:line="360" w:lineRule="auto"/>
        <w:ind w:left="0"/>
        <w:rPr>
          <w:rFonts w:ascii="Sylfaen" w:hAnsi="Sylfaen"/>
          <w:color w:val="000000" w:themeColor="text1"/>
          <w:lang w:val="ka-GE"/>
        </w:rPr>
      </w:pPr>
      <w:r w:rsidRPr="00ED2701">
        <w:rPr>
          <w:rFonts w:ascii="Sylfaen" w:hAnsi="Sylfaen"/>
          <w:color w:val="000000" w:themeColor="text1"/>
          <w:lang w:val="ka-GE"/>
        </w:rPr>
        <w:t xml:space="preserve">აკაკი წერეთლის სახელმწიფო უნივერსიტეტი, ძვირფასი ლითონების ექსპერტიზა </w:t>
      </w:r>
      <w:r w:rsidR="00BA1CA1" w:rsidRPr="00ED2701">
        <w:rPr>
          <w:rFonts w:ascii="Sylfaen" w:hAnsi="Sylfaen"/>
          <w:color w:val="000000" w:themeColor="text1"/>
        </w:rPr>
        <w:t>25/11</w:t>
      </w:r>
      <w:r w:rsidR="00826D25" w:rsidRPr="00ED2701">
        <w:rPr>
          <w:rFonts w:ascii="Sylfaen" w:hAnsi="Sylfaen"/>
          <w:color w:val="000000" w:themeColor="text1"/>
          <w:lang w:val="ka-GE"/>
        </w:rPr>
        <w:t>-დან</w:t>
      </w:r>
      <w:r w:rsidR="00BA1CA1" w:rsidRPr="00ED2701">
        <w:rPr>
          <w:rFonts w:ascii="Sylfaen" w:hAnsi="Sylfaen"/>
          <w:color w:val="000000" w:themeColor="text1"/>
        </w:rPr>
        <w:t xml:space="preserve"> 25/12</w:t>
      </w:r>
      <w:r w:rsidR="00826D25" w:rsidRPr="00ED2701">
        <w:rPr>
          <w:rFonts w:ascii="Sylfaen" w:hAnsi="Sylfaen"/>
          <w:color w:val="000000" w:themeColor="text1"/>
          <w:lang w:val="ka-GE"/>
        </w:rPr>
        <w:t>-</w:t>
      </w:r>
      <w:r w:rsidR="00BA1CA1" w:rsidRPr="00ED2701">
        <w:rPr>
          <w:rFonts w:ascii="Sylfaen" w:hAnsi="Sylfaen"/>
          <w:color w:val="000000" w:themeColor="text1"/>
          <w:lang w:val="ka-GE"/>
        </w:rPr>
        <w:t>მდე  2013წ.</w:t>
      </w:r>
    </w:p>
    <w:p w:rsidR="00846DB6" w:rsidRPr="00ED2701" w:rsidRDefault="00846DB6" w:rsidP="008E5BF6">
      <w:pPr>
        <w:pStyle w:val="NoSpacing"/>
        <w:numPr>
          <w:ilvl w:val="0"/>
          <w:numId w:val="6"/>
        </w:numPr>
        <w:spacing w:line="360" w:lineRule="auto"/>
        <w:ind w:left="0"/>
        <w:rPr>
          <w:rFonts w:ascii="Sylfaen" w:hAnsi="Sylfaen"/>
          <w:color w:val="000000" w:themeColor="text1"/>
          <w:lang w:val="ka-GE"/>
        </w:rPr>
      </w:pPr>
      <w:r w:rsidRPr="00ED2701">
        <w:rPr>
          <w:rFonts w:ascii="Sylfaen" w:hAnsi="Sylfaen"/>
          <w:color w:val="000000" w:themeColor="text1"/>
          <w:lang w:val="ka-GE"/>
        </w:rPr>
        <w:t>აკაკი წერეთლის სახელმწიფო უნივერსიტეტი, სამაცივრო მოწყობილობების ტექნიკოსი</w:t>
      </w:r>
      <w:r w:rsidRPr="00ED2701">
        <w:rPr>
          <w:rFonts w:ascii="Sylfaen" w:hAnsi="Sylfaen"/>
          <w:color w:val="000000" w:themeColor="text1"/>
        </w:rPr>
        <w:t xml:space="preserve"> IV</w:t>
      </w:r>
      <w:r w:rsidRPr="00ED2701">
        <w:rPr>
          <w:rFonts w:ascii="Sylfaen" w:hAnsi="Sylfaen"/>
          <w:color w:val="000000" w:themeColor="text1"/>
          <w:lang w:val="ka-GE"/>
        </w:rPr>
        <w:t xml:space="preserve"> სა</w:t>
      </w:r>
      <w:r w:rsidR="00524A1C" w:rsidRPr="00ED2701">
        <w:rPr>
          <w:rFonts w:ascii="Sylfaen" w:hAnsi="Sylfaen"/>
          <w:color w:val="000000" w:themeColor="text1"/>
          <w:lang w:val="ka-GE"/>
        </w:rPr>
        <w:t>ფ</w:t>
      </w:r>
      <w:r w:rsidRPr="00ED2701">
        <w:rPr>
          <w:rFonts w:ascii="Sylfaen" w:hAnsi="Sylfaen"/>
          <w:color w:val="000000" w:themeColor="text1"/>
          <w:lang w:val="ka-GE"/>
        </w:rPr>
        <w:t>ეხური. 2011-2012წწ.</w:t>
      </w:r>
    </w:p>
    <w:p w:rsidR="00846DB6" w:rsidRPr="00ED2701" w:rsidRDefault="00846DB6" w:rsidP="008E5BF6">
      <w:pPr>
        <w:pStyle w:val="NoSpacing"/>
        <w:numPr>
          <w:ilvl w:val="0"/>
          <w:numId w:val="6"/>
        </w:numPr>
        <w:spacing w:line="360" w:lineRule="auto"/>
        <w:ind w:left="0"/>
        <w:rPr>
          <w:rFonts w:ascii="Sylfaen" w:hAnsi="Sylfaen"/>
          <w:color w:val="000000" w:themeColor="text1"/>
          <w:lang w:val="ka-GE"/>
        </w:rPr>
      </w:pPr>
      <w:r w:rsidRPr="00ED2701">
        <w:rPr>
          <w:rFonts w:ascii="Sylfaen" w:hAnsi="Sylfaen"/>
          <w:color w:val="000000" w:themeColor="text1"/>
          <w:lang w:val="ka-GE"/>
        </w:rPr>
        <w:lastRenderedPageBreak/>
        <w:t>პირველი არხი</w:t>
      </w:r>
      <w:r w:rsidR="00B51A71">
        <w:rPr>
          <w:rFonts w:ascii="Sylfaen" w:hAnsi="Sylfaen"/>
          <w:color w:val="000000" w:themeColor="text1"/>
          <w:lang w:val="ka-GE"/>
        </w:rPr>
        <w:t>ს</w:t>
      </w:r>
      <w:r w:rsidRPr="00ED2701">
        <w:rPr>
          <w:rFonts w:ascii="Sylfaen" w:hAnsi="Sylfaen"/>
          <w:color w:val="000000" w:themeColor="text1"/>
          <w:lang w:val="ka-GE"/>
        </w:rPr>
        <w:t xml:space="preserve"> ვიდეო </w:t>
      </w:r>
      <w:r w:rsidR="00B51A71">
        <w:rPr>
          <w:rFonts w:ascii="Sylfaen" w:hAnsi="Sylfaen"/>
          <w:color w:val="000000" w:themeColor="text1"/>
          <w:lang w:val="ka-GE"/>
        </w:rPr>
        <w:t>გადაღების ჯგუფთან</w:t>
      </w:r>
      <w:r w:rsidR="00801DF3">
        <w:rPr>
          <w:rFonts w:ascii="Sylfaen" w:hAnsi="Sylfaen"/>
          <w:color w:val="000000" w:themeColor="text1"/>
          <w:lang w:val="ka-GE"/>
        </w:rPr>
        <w:t xml:space="preserve"> ერთად,</w:t>
      </w:r>
      <w:r w:rsidR="00B51A71">
        <w:rPr>
          <w:rFonts w:ascii="Sylfaen" w:hAnsi="Sylfaen"/>
          <w:color w:val="000000" w:themeColor="text1"/>
          <w:lang w:val="ka-GE"/>
        </w:rPr>
        <w:t xml:space="preserve"> დავეუფლე</w:t>
      </w:r>
      <w:r w:rsidR="00801DF3">
        <w:rPr>
          <w:rFonts w:ascii="Sylfaen" w:hAnsi="Sylfaen"/>
          <w:color w:val="000000" w:themeColor="text1"/>
          <w:lang w:val="ka-GE"/>
        </w:rPr>
        <w:t xml:space="preserve">... </w:t>
      </w:r>
      <w:r w:rsidR="00B51A71">
        <w:rPr>
          <w:rFonts w:ascii="Sylfaen" w:hAnsi="Sylfaen"/>
          <w:color w:val="000000" w:themeColor="text1"/>
          <w:lang w:val="ka-GE"/>
        </w:rPr>
        <w:t>ვიდეოგადაბის სპეცილობას</w:t>
      </w:r>
      <w:r w:rsidR="00BA1CA1" w:rsidRPr="00ED2701">
        <w:rPr>
          <w:rFonts w:ascii="Sylfaen" w:hAnsi="Sylfaen"/>
          <w:color w:val="000000" w:themeColor="text1"/>
          <w:lang w:val="ka-GE"/>
        </w:rPr>
        <w:t xml:space="preserve">  რეზო ბუხსიანიძის ხეკლმძღვანელობით</w:t>
      </w:r>
      <w:r w:rsidRPr="00ED2701">
        <w:rPr>
          <w:rFonts w:ascii="Sylfaen" w:hAnsi="Sylfaen"/>
          <w:color w:val="000000" w:themeColor="text1"/>
          <w:lang w:val="ka-GE"/>
        </w:rPr>
        <w:t xml:space="preserve"> 2010-2011წწ.</w:t>
      </w:r>
    </w:p>
    <w:p w:rsidR="00BD3E6A" w:rsidRPr="00ED2701" w:rsidRDefault="00BD3E6A" w:rsidP="008E5BF6">
      <w:pPr>
        <w:pStyle w:val="NoSpacing"/>
        <w:numPr>
          <w:ilvl w:val="0"/>
          <w:numId w:val="6"/>
        </w:numPr>
        <w:spacing w:line="360" w:lineRule="auto"/>
        <w:ind w:left="0"/>
        <w:rPr>
          <w:rFonts w:ascii="Sylfaen" w:hAnsi="Sylfaen"/>
          <w:color w:val="000000" w:themeColor="text1"/>
          <w:lang w:val="ka-GE"/>
        </w:rPr>
      </w:pPr>
      <w:r w:rsidRPr="00ED2701">
        <w:rPr>
          <w:rFonts w:ascii="Sylfaen" w:hAnsi="Sylfaen"/>
          <w:color w:val="000000" w:themeColor="text1"/>
          <w:lang w:val="ka-GE"/>
        </w:rPr>
        <w:t xml:space="preserve">ქუთაისის #1 პროფესიული </w:t>
      </w:r>
      <w:r w:rsidR="00DB29B3" w:rsidRPr="00ED2701">
        <w:rPr>
          <w:rFonts w:ascii="Sylfaen" w:hAnsi="Sylfaen"/>
          <w:color w:val="000000" w:themeColor="text1"/>
          <w:lang w:val="ka-GE"/>
        </w:rPr>
        <w:t>სასწავლ</w:t>
      </w:r>
      <w:r w:rsidRPr="00ED2701">
        <w:rPr>
          <w:rFonts w:ascii="Sylfaen" w:hAnsi="Sylfaen"/>
          <w:color w:val="000000" w:themeColor="text1"/>
          <w:lang w:val="ka-GE"/>
        </w:rPr>
        <w:t>ების ცენტრი, „ავტომობილის ზეინკალ შემკეთებელი</w:t>
      </w:r>
      <w:r w:rsidR="000F61A7" w:rsidRPr="00ED2701">
        <w:rPr>
          <w:rFonts w:ascii="Sylfaen" w:hAnsi="Sylfaen"/>
          <w:color w:val="000000" w:themeColor="text1"/>
        </w:rPr>
        <w:t xml:space="preserve"> </w:t>
      </w:r>
      <w:r w:rsidR="00C9075C" w:rsidRPr="00ED2701">
        <w:rPr>
          <w:rFonts w:ascii="Sylfaen" w:hAnsi="Sylfaen"/>
          <w:color w:val="000000" w:themeColor="text1"/>
          <w:lang w:val="ka-GE"/>
        </w:rPr>
        <w:t>“ 2009</w:t>
      </w:r>
      <w:r w:rsidR="00C9075C" w:rsidRPr="00ED2701">
        <w:rPr>
          <w:rFonts w:ascii="Sylfaen" w:hAnsi="Sylfaen"/>
          <w:color w:val="000000" w:themeColor="text1"/>
        </w:rPr>
        <w:t xml:space="preserve"> </w:t>
      </w:r>
      <w:r w:rsidRPr="00ED2701">
        <w:rPr>
          <w:rFonts w:ascii="Sylfaen" w:hAnsi="Sylfaen"/>
          <w:color w:val="000000" w:themeColor="text1"/>
          <w:lang w:val="ka-GE"/>
        </w:rPr>
        <w:t>-2010წწ.</w:t>
      </w:r>
    </w:p>
    <w:p w:rsidR="002E2854" w:rsidRPr="00ED2701" w:rsidRDefault="002E2854" w:rsidP="008E5BF6">
      <w:pPr>
        <w:pStyle w:val="NoSpacing"/>
        <w:spacing w:line="360" w:lineRule="auto"/>
        <w:rPr>
          <w:rFonts w:ascii="Sylfaen" w:hAnsi="Sylfaen"/>
          <w:b/>
          <w:color w:val="000000" w:themeColor="text1"/>
          <w:u w:val="thick"/>
          <w:lang w:val="ka-GE"/>
        </w:rPr>
      </w:pPr>
    </w:p>
    <w:p w:rsidR="009B699C" w:rsidRDefault="009B699C" w:rsidP="008E5BF6">
      <w:pPr>
        <w:pStyle w:val="NoSpacing"/>
        <w:spacing w:line="360" w:lineRule="auto"/>
        <w:rPr>
          <w:rFonts w:ascii="Sylfaen" w:hAnsi="Sylfaen"/>
          <w:b/>
          <w:color w:val="000000" w:themeColor="text1"/>
          <w:u w:val="thick"/>
          <w:lang w:val="en-CA"/>
        </w:rPr>
      </w:pPr>
    </w:p>
    <w:p w:rsidR="002E2854" w:rsidRDefault="002E2854" w:rsidP="008E5BF6">
      <w:pPr>
        <w:pStyle w:val="NoSpacing"/>
        <w:spacing w:line="360" w:lineRule="auto"/>
        <w:rPr>
          <w:rFonts w:ascii="Sylfaen" w:hAnsi="Sylfaen"/>
          <w:b/>
          <w:color w:val="000000" w:themeColor="text1"/>
          <w:u w:val="thick"/>
          <w:lang w:val="en-CA"/>
        </w:rPr>
      </w:pPr>
      <w:r w:rsidRPr="00ED2701">
        <w:rPr>
          <w:rFonts w:ascii="Sylfaen" w:hAnsi="Sylfaen"/>
          <w:b/>
          <w:color w:val="000000" w:themeColor="text1"/>
          <w:u w:val="thick"/>
          <w:lang w:val="ka-GE"/>
        </w:rPr>
        <w:t>ტრენინგები</w:t>
      </w:r>
    </w:p>
    <w:p w:rsidR="00146522" w:rsidRPr="00146522" w:rsidRDefault="00DD20C7" w:rsidP="00146522">
      <w:pPr>
        <w:pStyle w:val="NoSpacing"/>
        <w:numPr>
          <w:ilvl w:val="0"/>
          <w:numId w:val="16"/>
        </w:numPr>
        <w:spacing w:line="360" w:lineRule="auto"/>
        <w:ind w:left="0"/>
        <w:rPr>
          <w:rFonts w:ascii="Sylfaen" w:hAnsi="Sylfaen"/>
          <w:b/>
          <w:color w:val="000000" w:themeColor="text1"/>
          <w:sz w:val="20"/>
          <w:szCs w:val="20"/>
          <w:u w:val="thick"/>
          <w:lang w:val="en-CA"/>
        </w:rPr>
      </w:pPr>
      <w:r>
        <w:rPr>
          <w:rFonts w:ascii="Sylfaen" w:hAnsi="Sylfaen"/>
          <w:color w:val="000000" w:themeColor="text1"/>
          <w:sz w:val="20"/>
          <w:szCs w:val="20"/>
          <w:lang w:val="ka-GE"/>
        </w:rPr>
        <w:t>(</w:t>
      </w:r>
      <w:r w:rsidR="00146522" w:rsidRPr="00146522">
        <w:rPr>
          <w:rFonts w:ascii="Sylfaen" w:hAnsi="Sylfaen"/>
          <w:color w:val="000000" w:themeColor="text1"/>
          <w:sz w:val="20"/>
          <w:szCs w:val="20"/>
          <w:lang w:val="en-CA"/>
        </w:rPr>
        <w:t>SCOUTS</w:t>
      </w:r>
      <w:r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  <w:r w:rsidR="00146522" w:rsidRPr="00146522">
        <w:rPr>
          <w:rFonts w:ascii="Sylfaen" w:hAnsi="Sylfaen"/>
          <w:color w:val="000000" w:themeColor="text1"/>
          <w:sz w:val="20"/>
          <w:szCs w:val="20"/>
          <w:lang w:val="en-CA"/>
        </w:rPr>
        <w:t xml:space="preserve"> </w:t>
      </w:r>
      <w:r w:rsidR="00146522" w:rsidRPr="00146522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საქართველო, პროგრამა „აწარმოე საქართველოში“ </w:t>
      </w:r>
      <w:r w:rsidR="00146522">
        <w:rPr>
          <w:rFonts w:ascii="Sylfaen" w:hAnsi="Sylfaen" w:cs="Helvetica"/>
          <w:color w:val="1D2129"/>
          <w:sz w:val="20"/>
          <w:szCs w:val="20"/>
          <w:lang w:val="ka-GE"/>
        </w:rPr>
        <w:t>ტრენინგი მიკრო და მცირე მეწარმეობის ხელშეწყობის პროექტის ფარგლებში. თემა: ბიზნესის ადმინისტრირება. 6-7 ნოემბერი 2016 წ.</w:t>
      </w:r>
      <w:r w:rsidR="00146522" w:rsidRPr="00146522">
        <w:rPr>
          <w:rFonts w:ascii="Helvetica" w:hAnsi="Helvetica" w:cs="Helvetica"/>
          <w:color w:val="1D2129"/>
          <w:sz w:val="20"/>
          <w:szCs w:val="20"/>
        </w:rPr>
        <w:br/>
      </w:r>
    </w:p>
    <w:p w:rsidR="006B747E" w:rsidRPr="00146522" w:rsidRDefault="006B747E" w:rsidP="006B747E">
      <w:pPr>
        <w:pStyle w:val="NoSpacing"/>
        <w:numPr>
          <w:ilvl w:val="0"/>
          <w:numId w:val="6"/>
        </w:numPr>
        <w:spacing w:line="360" w:lineRule="auto"/>
        <w:ind w:left="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146522">
        <w:rPr>
          <w:rFonts w:ascii="Sylfaen" w:hAnsi="Sylfaen"/>
          <w:color w:val="000000" w:themeColor="text1"/>
          <w:sz w:val="20"/>
          <w:szCs w:val="20"/>
          <w:lang w:val="en-CA"/>
        </w:rPr>
        <w:t xml:space="preserve">SCOUTS </w:t>
      </w:r>
      <w:r w:rsidRPr="00146522">
        <w:rPr>
          <w:rFonts w:ascii="Sylfaen" w:hAnsi="Sylfaen"/>
          <w:color w:val="000000" w:themeColor="text1"/>
          <w:sz w:val="20"/>
          <w:szCs w:val="20"/>
          <w:lang w:val="ka-GE"/>
        </w:rPr>
        <w:t>საქართველო, პროგრამა „აწარმოე საქართველოში“ მიკრო და მცირე მეწარმეობის ნაწილით გათვალისწინებული მიკრო და მცირე მეწარმეობის ხელშეწყობის საიმპლემენტაციო პროექტის (იმერეთი, რაჭა-ლეჩხუმი და ქვემო სვანეთი) - ტრენინგი თემაზე: ბიზნეს გეგმის წერა. 20-21 აპრილი 2016 წ.</w:t>
      </w:r>
    </w:p>
    <w:p w:rsidR="006B747E" w:rsidRPr="00146522" w:rsidRDefault="006B747E" w:rsidP="006B747E">
      <w:pPr>
        <w:pStyle w:val="NoSpacing"/>
        <w:numPr>
          <w:ilvl w:val="0"/>
          <w:numId w:val="6"/>
        </w:numPr>
        <w:spacing w:line="360" w:lineRule="auto"/>
        <w:ind w:left="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146522">
        <w:rPr>
          <w:rFonts w:ascii="Sylfaen" w:hAnsi="Sylfaen"/>
          <w:color w:val="000000" w:themeColor="text1"/>
          <w:sz w:val="20"/>
          <w:szCs w:val="20"/>
          <w:lang w:val="ka-GE"/>
        </w:rPr>
        <w:t>ტრენინგი სათემო ლიდერებისათვის, სამოქალაქო საზოგადოება ადგილობრივი დემოკრატიისათვის. 10-11 მაისი</w:t>
      </w:r>
      <w:r w:rsidRPr="00146522">
        <w:rPr>
          <w:rFonts w:ascii="Sylfaen" w:hAnsi="Sylfaen"/>
          <w:color w:val="000000" w:themeColor="text1"/>
          <w:sz w:val="20"/>
          <w:szCs w:val="20"/>
        </w:rPr>
        <w:t xml:space="preserve"> </w:t>
      </w:r>
      <w:r w:rsidRPr="00146522">
        <w:rPr>
          <w:rFonts w:ascii="Sylfaen" w:hAnsi="Sylfaen"/>
          <w:color w:val="000000" w:themeColor="text1"/>
          <w:sz w:val="20"/>
          <w:szCs w:val="20"/>
          <w:lang w:val="ka-GE"/>
        </w:rPr>
        <w:t>2015წ.</w:t>
      </w:r>
    </w:p>
    <w:p w:rsidR="009F7CD9" w:rsidRPr="00ED2701" w:rsidRDefault="002E2854" w:rsidP="008E5BF6">
      <w:pPr>
        <w:pStyle w:val="NoSpacing"/>
        <w:numPr>
          <w:ilvl w:val="0"/>
          <w:numId w:val="6"/>
        </w:numPr>
        <w:spacing w:line="360" w:lineRule="auto"/>
        <w:ind w:left="0"/>
        <w:rPr>
          <w:rFonts w:ascii="Sylfaen" w:hAnsi="Sylfaen"/>
          <w:color w:val="000000" w:themeColor="text1"/>
          <w:lang w:val="ka-GE"/>
        </w:rPr>
      </w:pPr>
      <w:r w:rsidRPr="00ED2701">
        <w:rPr>
          <w:rFonts w:ascii="Sylfaen" w:hAnsi="Sylfaen"/>
          <w:color w:val="000000" w:themeColor="text1"/>
          <w:lang w:val="ka-GE"/>
        </w:rPr>
        <w:t xml:space="preserve">საქსტატი, მოსახლეობის საყოველთაო აღწერა 2014.  2-7 </w:t>
      </w:r>
      <w:r w:rsidR="009F7CD9" w:rsidRPr="00ED2701">
        <w:rPr>
          <w:rFonts w:ascii="Sylfaen" w:hAnsi="Sylfaen"/>
          <w:color w:val="000000" w:themeColor="text1"/>
          <w:lang w:val="ka-GE"/>
        </w:rPr>
        <w:t>ოქტომბერი</w:t>
      </w:r>
      <w:r w:rsidR="00355708" w:rsidRPr="00ED2701">
        <w:rPr>
          <w:rFonts w:ascii="Sylfaen" w:hAnsi="Sylfaen"/>
          <w:color w:val="000000" w:themeColor="text1"/>
        </w:rPr>
        <w:t xml:space="preserve"> </w:t>
      </w:r>
      <w:r w:rsidR="00355708" w:rsidRPr="00ED2701">
        <w:rPr>
          <w:rFonts w:ascii="Sylfaen" w:hAnsi="Sylfaen"/>
          <w:color w:val="000000" w:themeColor="text1"/>
          <w:lang w:val="ka-GE"/>
        </w:rPr>
        <w:t>2014 წ.</w:t>
      </w:r>
    </w:p>
    <w:p w:rsidR="006B747E" w:rsidRDefault="006B747E" w:rsidP="006B747E">
      <w:pPr>
        <w:pStyle w:val="NoSpacing"/>
        <w:numPr>
          <w:ilvl w:val="0"/>
          <w:numId w:val="6"/>
        </w:numPr>
        <w:spacing w:line="360" w:lineRule="auto"/>
        <w:ind w:left="0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ჩეხეთის არასამთავრობო ორგანიზაცია „ადამიანი გაჭირვებაში“ , „ელკანა“ და საქართველოს ახალგაზრდა ეკონომისტების ასოციაცია წარმოადგენენ ევროკავშირის განმახორციელებელ პროექტებს. ტრენინგი თემაზე: კოოპერატივის შექმნა და განვითარება  18-ივნისი 2014 წ.                             </w:t>
      </w:r>
    </w:p>
    <w:p w:rsidR="006B747E" w:rsidRPr="00ED2701" w:rsidRDefault="006B747E" w:rsidP="006B747E">
      <w:pPr>
        <w:pStyle w:val="NoSpacing"/>
        <w:spacing w:line="360" w:lineRule="auto"/>
        <w:rPr>
          <w:rFonts w:ascii="Sylfaen" w:hAnsi="Sylfaen"/>
          <w:color w:val="000000" w:themeColor="text1"/>
          <w:lang w:val="ka-GE"/>
        </w:rPr>
      </w:pPr>
    </w:p>
    <w:p w:rsidR="002E2854" w:rsidRPr="00ED2701" w:rsidRDefault="002E2854" w:rsidP="008E5BF6">
      <w:pPr>
        <w:pStyle w:val="NoSpacing"/>
        <w:spacing w:line="360" w:lineRule="auto"/>
        <w:rPr>
          <w:rFonts w:ascii="Sylfaen" w:hAnsi="Sylfaen"/>
          <w:b/>
          <w:color w:val="000000" w:themeColor="text1"/>
          <w:u w:val="thick"/>
          <w:lang w:val="ka-GE"/>
        </w:rPr>
      </w:pPr>
    </w:p>
    <w:p w:rsidR="002E2854" w:rsidRPr="00ED2701" w:rsidRDefault="002E2854" w:rsidP="008E5BF6">
      <w:pPr>
        <w:pStyle w:val="NoSpacing"/>
        <w:spacing w:line="360" w:lineRule="auto"/>
        <w:rPr>
          <w:rFonts w:ascii="Sylfaen" w:hAnsi="Sylfaen"/>
          <w:b/>
          <w:color w:val="000000" w:themeColor="text1"/>
          <w:u w:val="thick"/>
          <w:lang w:val="ka-GE"/>
        </w:rPr>
      </w:pPr>
      <w:r w:rsidRPr="00ED2701">
        <w:rPr>
          <w:rFonts w:ascii="Sylfaen" w:hAnsi="Sylfaen"/>
          <w:b/>
          <w:color w:val="000000" w:themeColor="text1"/>
          <w:u w:val="thick"/>
          <w:lang w:val="ka-GE"/>
        </w:rPr>
        <w:t>უცხო ენები და კომპიუტერი</w:t>
      </w:r>
    </w:p>
    <w:p w:rsidR="002E2854" w:rsidRPr="00ED2701" w:rsidRDefault="002E2854" w:rsidP="008E5BF6">
      <w:pPr>
        <w:pStyle w:val="ListParagraph"/>
        <w:numPr>
          <w:ilvl w:val="0"/>
          <w:numId w:val="5"/>
        </w:numPr>
        <w:spacing w:line="360" w:lineRule="auto"/>
        <w:ind w:left="0"/>
        <w:rPr>
          <w:rFonts w:ascii="Sylfaen" w:hAnsi="Sylfaen"/>
          <w:color w:val="000000" w:themeColor="text1"/>
          <w:lang w:val="ka-GE"/>
        </w:rPr>
      </w:pPr>
      <w:r w:rsidRPr="00ED2701">
        <w:rPr>
          <w:rFonts w:ascii="Sylfaen" w:hAnsi="Sylfaen"/>
          <w:color w:val="000000" w:themeColor="text1"/>
          <w:lang w:val="ka-GE"/>
        </w:rPr>
        <w:t>ინგლისური - საშუალოდ</w:t>
      </w:r>
    </w:p>
    <w:p w:rsidR="002E2854" w:rsidRPr="00ED2701" w:rsidRDefault="002E2854" w:rsidP="008E5BF6">
      <w:pPr>
        <w:pStyle w:val="ListParagraph"/>
        <w:numPr>
          <w:ilvl w:val="0"/>
          <w:numId w:val="5"/>
        </w:numPr>
        <w:spacing w:line="360" w:lineRule="auto"/>
        <w:ind w:left="0"/>
        <w:rPr>
          <w:rFonts w:ascii="Sylfaen" w:hAnsi="Sylfaen"/>
          <w:color w:val="000000" w:themeColor="text1"/>
          <w:lang w:val="ka-GE"/>
        </w:rPr>
      </w:pPr>
      <w:r w:rsidRPr="00ED2701">
        <w:rPr>
          <w:rFonts w:ascii="Sylfaen" w:hAnsi="Sylfaen"/>
          <w:color w:val="000000" w:themeColor="text1"/>
          <w:lang w:val="ka-GE"/>
        </w:rPr>
        <w:t>რუსული- ნორმალურად</w:t>
      </w:r>
    </w:p>
    <w:p w:rsidR="002E2854" w:rsidRPr="00ED2701" w:rsidRDefault="002E2854" w:rsidP="008E5BF6">
      <w:pPr>
        <w:pStyle w:val="ListParagraph"/>
        <w:numPr>
          <w:ilvl w:val="0"/>
          <w:numId w:val="5"/>
        </w:numPr>
        <w:spacing w:line="360" w:lineRule="auto"/>
        <w:ind w:left="0"/>
        <w:rPr>
          <w:rFonts w:ascii="Sylfaen" w:hAnsi="Sylfaen"/>
          <w:color w:val="000000" w:themeColor="text1"/>
          <w:lang w:val="ka-GE"/>
        </w:rPr>
      </w:pPr>
      <w:r w:rsidRPr="00ED2701">
        <w:rPr>
          <w:rFonts w:ascii="Sylfaen" w:hAnsi="Sylfaen"/>
          <w:color w:val="000000" w:themeColor="text1"/>
          <w:lang w:val="ka-GE"/>
        </w:rPr>
        <w:t xml:space="preserve">კომპიუტერი -საოფისე პროგრამები, ინტერნეტი-ძალიან კარგად </w:t>
      </w:r>
    </w:p>
    <w:p w:rsidR="003258C5" w:rsidRPr="00ED2701" w:rsidRDefault="003258C5" w:rsidP="008E5BF6">
      <w:pPr>
        <w:spacing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ED270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</w:t>
      </w:r>
    </w:p>
    <w:p w:rsidR="002E2854" w:rsidRPr="002E2854" w:rsidRDefault="002E2854" w:rsidP="00BD3E6A">
      <w:pPr>
        <w:pStyle w:val="NoSpacing"/>
        <w:rPr>
          <w:rFonts w:ascii="Sylfaen" w:hAnsi="Sylfaen"/>
          <w:b/>
          <w:u w:val="thick"/>
          <w:lang w:val="ka-GE"/>
        </w:rPr>
      </w:pPr>
    </w:p>
    <w:sectPr w:rsidR="002E2854" w:rsidRPr="002E2854" w:rsidSect="00FE77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1701" w:bottom="1134" w:left="8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177" w:rsidRDefault="008B1177" w:rsidP="009F7CD9">
      <w:pPr>
        <w:spacing w:after="0" w:line="240" w:lineRule="auto"/>
      </w:pPr>
      <w:r>
        <w:separator/>
      </w:r>
    </w:p>
  </w:endnote>
  <w:endnote w:type="continuationSeparator" w:id="1">
    <w:p w:rsidR="008B1177" w:rsidRDefault="008B1177" w:rsidP="009F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CD9" w:rsidRDefault="009F7C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CD9" w:rsidRDefault="009F7CD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CD9" w:rsidRDefault="009F7C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177" w:rsidRDefault="008B1177" w:rsidP="009F7CD9">
      <w:pPr>
        <w:spacing w:after="0" w:line="240" w:lineRule="auto"/>
      </w:pPr>
      <w:r>
        <w:separator/>
      </w:r>
    </w:p>
  </w:footnote>
  <w:footnote w:type="continuationSeparator" w:id="1">
    <w:p w:rsidR="008B1177" w:rsidRDefault="008B1177" w:rsidP="009F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CD9" w:rsidRDefault="009F7C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CD9" w:rsidRDefault="009F7CD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CD9" w:rsidRDefault="009F7C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5pt;height:11.55pt" o:bullet="t">
        <v:imagedata r:id="rId1" o:title="mso7D0C"/>
      </v:shape>
    </w:pict>
  </w:numPicBullet>
  <w:abstractNum w:abstractNumId="0">
    <w:nsid w:val="0DBD2BBA"/>
    <w:multiLevelType w:val="hybridMultilevel"/>
    <w:tmpl w:val="A8D0BD4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A5D48"/>
    <w:multiLevelType w:val="hybridMultilevel"/>
    <w:tmpl w:val="E07C87F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18F934F2"/>
    <w:multiLevelType w:val="hybridMultilevel"/>
    <w:tmpl w:val="C42A14D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23342F6C"/>
    <w:multiLevelType w:val="hybridMultilevel"/>
    <w:tmpl w:val="05B8AC3C"/>
    <w:lvl w:ilvl="0" w:tplc="04090007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32093702"/>
    <w:multiLevelType w:val="hybridMultilevel"/>
    <w:tmpl w:val="ED7661A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C58AA"/>
    <w:multiLevelType w:val="hybridMultilevel"/>
    <w:tmpl w:val="4D9E34A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185837"/>
    <w:multiLevelType w:val="hybridMultilevel"/>
    <w:tmpl w:val="0BD2F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15A7B"/>
    <w:multiLevelType w:val="hybridMultilevel"/>
    <w:tmpl w:val="49A83EE6"/>
    <w:lvl w:ilvl="0" w:tplc="04090007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4E43175"/>
    <w:multiLevelType w:val="hybridMultilevel"/>
    <w:tmpl w:val="FF922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9422D8"/>
    <w:multiLevelType w:val="hybridMultilevel"/>
    <w:tmpl w:val="C246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66961"/>
    <w:multiLevelType w:val="hybridMultilevel"/>
    <w:tmpl w:val="DD941D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0E57A4"/>
    <w:multiLevelType w:val="hybridMultilevel"/>
    <w:tmpl w:val="F574179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B96DB6"/>
    <w:multiLevelType w:val="hybridMultilevel"/>
    <w:tmpl w:val="7B4A49B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C36C4F"/>
    <w:multiLevelType w:val="hybridMultilevel"/>
    <w:tmpl w:val="9F9475F6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A06A33"/>
    <w:multiLevelType w:val="hybridMultilevel"/>
    <w:tmpl w:val="E0CA393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3A444EA"/>
    <w:multiLevelType w:val="hybridMultilevel"/>
    <w:tmpl w:val="15B04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E9674B"/>
    <w:multiLevelType w:val="hybridMultilevel"/>
    <w:tmpl w:val="CCCAD68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456B10"/>
    <w:multiLevelType w:val="hybridMultilevel"/>
    <w:tmpl w:val="446E863E"/>
    <w:lvl w:ilvl="0" w:tplc="04090007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7B0551E2"/>
    <w:multiLevelType w:val="hybridMultilevel"/>
    <w:tmpl w:val="15D2905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17"/>
  </w:num>
  <w:num w:numId="8">
    <w:abstractNumId w:val="18"/>
  </w:num>
  <w:num w:numId="9">
    <w:abstractNumId w:val="0"/>
  </w:num>
  <w:num w:numId="10">
    <w:abstractNumId w:val="10"/>
  </w:num>
  <w:num w:numId="11">
    <w:abstractNumId w:val="13"/>
  </w:num>
  <w:num w:numId="12">
    <w:abstractNumId w:val="14"/>
  </w:num>
  <w:num w:numId="13">
    <w:abstractNumId w:val="5"/>
  </w:num>
  <w:num w:numId="14">
    <w:abstractNumId w:val="2"/>
  </w:num>
  <w:num w:numId="15">
    <w:abstractNumId w:val="1"/>
  </w:num>
  <w:num w:numId="16">
    <w:abstractNumId w:val="16"/>
  </w:num>
  <w:num w:numId="17">
    <w:abstractNumId w:val="11"/>
  </w:num>
  <w:num w:numId="18">
    <w:abstractNumId w:val="4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618A"/>
    <w:rsid w:val="00046B48"/>
    <w:rsid w:val="000562C7"/>
    <w:rsid w:val="00080F79"/>
    <w:rsid w:val="00096970"/>
    <w:rsid w:val="000A187E"/>
    <w:rsid w:val="000A392F"/>
    <w:rsid w:val="000B0BF3"/>
    <w:rsid w:val="000D618A"/>
    <w:rsid w:val="000F61A7"/>
    <w:rsid w:val="00105C7F"/>
    <w:rsid w:val="0010631A"/>
    <w:rsid w:val="00117609"/>
    <w:rsid w:val="00123D58"/>
    <w:rsid w:val="001320B3"/>
    <w:rsid w:val="00146522"/>
    <w:rsid w:val="00150F8E"/>
    <w:rsid w:val="0015218D"/>
    <w:rsid w:val="00167CAB"/>
    <w:rsid w:val="00173E06"/>
    <w:rsid w:val="00192D06"/>
    <w:rsid w:val="001A47DF"/>
    <w:rsid w:val="001D2319"/>
    <w:rsid w:val="001F22A2"/>
    <w:rsid w:val="001F419F"/>
    <w:rsid w:val="00204639"/>
    <w:rsid w:val="0023434D"/>
    <w:rsid w:val="0023615D"/>
    <w:rsid w:val="002366F5"/>
    <w:rsid w:val="00240DEA"/>
    <w:rsid w:val="00257320"/>
    <w:rsid w:val="00277F4E"/>
    <w:rsid w:val="00295D50"/>
    <w:rsid w:val="002D0F2F"/>
    <w:rsid w:val="002E2854"/>
    <w:rsid w:val="002E2A82"/>
    <w:rsid w:val="003258C5"/>
    <w:rsid w:val="00355708"/>
    <w:rsid w:val="00357F87"/>
    <w:rsid w:val="003648AA"/>
    <w:rsid w:val="00382A03"/>
    <w:rsid w:val="003930C6"/>
    <w:rsid w:val="00467C33"/>
    <w:rsid w:val="00477270"/>
    <w:rsid w:val="0048246C"/>
    <w:rsid w:val="00483268"/>
    <w:rsid w:val="004834B0"/>
    <w:rsid w:val="00524A1C"/>
    <w:rsid w:val="00536DA2"/>
    <w:rsid w:val="00570F1A"/>
    <w:rsid w:val="005B4A3E"/>
    <w:rsid w:val="005B4CD3"/>
    <w:rsid w:val="005D6774"/>
    <w:rsid w:val="006557E7"/>
    <w:rsid w:val="006A057C"/>
    <w:rsid w:val="006B747E"/>
    <w:rsid w:val="006F7782"/>
    <w:rsid w:val="00755DF5"/>
    <w:rsid w:val="00794D07"/>
    <w:rsid w:val="007A6733"/>
    <w:rsid w:val="007B189C"/>
    <w:rsid w:val="007C41CC"/>
    <w:rsid w:val="00801DF3"/>
    <w:rsid w:val="00826D25"/>
    <w:rsid w:val="00832836"/>
    <w:rsid w:val="00846DB6"/>
    <w:rsid w:val="008807B2"/>
    <w:rsid w:val="008A0D6F"/>
    <w:rsid w:val="008B1177"/>
    <w:rsid w:val="008B3E58"/>
    <w:rsid w:val="008C0343"/>
    <w:rsid w:val="008C4819"/>
    <w:rsid w:val="008D5E12"/>
    <w:rsid w:val="008D721D"/>
    <w:rsid w:val="008E5BF6"/>
    <w:rsid w:val="00902059"/>
    <w:rsid w:val="009427C1"/>
    <w:rsid w:val="009746CD"/>
    <w:rsid w:val="009818D3"/>
    <w:rsid w:val="009B699C"/>
    <w:rsid w:val="009D0C48"/>
    <w:rsid w:val="009D30D5"/>
    <w:rsid w:val="009D6D70"/>
    <w:rsid w:val="009E5D57"/>
    <w:rsid w:val="009F7CD9"/>
    <w:rsid w:val="00A04233"/>
    <w:rsid w:val="00A1161B"/>
    <w:rsid w:val="00A24575"/>
    <w:rsid w:val="00A31E98"/>
    <w:rsid w:val="00A34ED8"/>
    <w:rsid w:val="00A56CEE"/>
    <w:rsid w:val="00AB4910"/>
    <w:rsid w:val="00B42729"/>
    <w:rsid w:val="00B51A71"/>
    <w:rsid w:val="00B80FD2"/>
    <w:rsid w:val="00BA1CA1"/>
    <w:rsid w:val="00BD3E6A"/>
    <w:rsid w:val="00BD7D14"/>
    <w:rsid w:val="00BE0EB2"/>
    <w:rsid w:val="00BE2179"/>
    <w:rsid w:val="00BF4189"/>
    <w:rsid w:val="00BF4434"/>
    <w:rsid w:val="00C136A0"/>
    <w:rsid w:val="00C13F8A"/>
    <w:rsid w:val="00C16AFB"/>
    <w:rsid w:val="00C270BE"/>
    <w:rsid w:val="00C354CC"/>
    <w:rsid w:val="00C450A0"/>
    <w:rsid w:val="00C5380F"/>
    <w:rsid w:val="00C560E9"/>
    <w:rsid w:val="00C579BD"/>
    <w:rsid w:val="00C9075C"/>
    <w:rsid w:val="00CE7C75"/>
    <w:rsid w:val="00D02EBE"/>
    <w:rsid w:val="00D14A30"/>
    <w:rsid w:val="00D1643E"/>
    <w:rsid w:val="00D349DD"/>
    <w:rsid w:val="00D35CA9"/>
    <w:rsid w:val="00D5354A"/>
    <w:rsid w:val="00DB29B3"/>
    <w:rsid w:val="00DD20C7"/>
    <w:rsid w:val="00E15DFF"/>
    <w:rsid w:val="00E23F7C"/>
    <w:rsid w:val="00E50A4C"/>
    <w:rsid w:val="00E60E41"/>
    <w:rsid w:val="00EA5B4F"/>
    <w:rsid w:val="00EC230D"/>
    <w:rsid w:val="00ED0BDB"/>
    <w:rsid w:val="00ED2701"/>
    <w:rsid w:val="00F237C1"/>
    <w:rsid w:val="00F317AD"/>
    <w:rsid w:val="00F45B9A"/>
    <w:rsid w:val="00F8776C"/>
    <w:rsid w:val="00F9728C"/>
    <w:rsid w:val="00FA58CB"/>
    <w:rsid w:val="00FB060B"/>
    <w:rsid w:val="00FB13A5"/>
    <w:rsid w:val="00FC15B1"/>
    <w:rsid w:val="00FE776C"/>
    <w:rsid w:val="00FF3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>
      <o:colormenu v:ext="edit" fillcolor="none [195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233"/>
  </w:style>
  <w:style w:type="paragraph" w:styleId="Heading1">
    <w:name w:val="heading 1"/>
    <w:basedOn w:val="Normal"/>
    <w:next w:val="Normal"/>
    <w:link w:val="Heading1Char"/>
    <w:uiPriority w:val="9"/>
    <w:qFormat/>
    <w:rsid w:val="00826D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B7B8A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E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3E6A"/>
    <w:rPr>
      <w:color w:val="00C8C3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E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F7C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CD9"/>
  </w:style>
  <w:style w:type="paragraph" w:styleId="Footer">
    <w:name w:val="footer"/>
    <w:basedOn w:val="Normal"/>
    <w:link w:val="FooterChar"/>
    <w:uiPriority w:val="99"/>
    <w:semiHidden/>
    <w:unhideWhenUsed/>
    <w:rsid w:val="009F7C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7CD9"/>
  </w:style>
  <w:style w:type="paragraph" w:styleId="ListParagraph">
    <w:name w:val="List Paragraph"/>
    <w:basedOn w:val="Normal"/>
    <w:uiPriority w:val="34"/>
    <w:qFormat/>
    <w:rsid w:val="008328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6D25"/>
    <w:rPr>
      <w:rFonts w:asciiTheme="majorHAnsi" w:eastAsiaTheme="majorEastAsia" w:hAnsiTheme="majorHAnsi" w:cstheme="majorBidi"/>
      <w:b/>
      <w:bCs/>
      <w:color w:val="4B7B8A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E2179"/>
    <w:pPr>
      <w:pBdr>
        <w:bottom w:val="single" w:sz="8" w:space="4" w:color="6EA0B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2179"/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E77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1465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moe.gov.ge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CAA6D-9978-462B-A58C-3B271086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85</cp:revision>
  <dcterms:created xsi:type="dcterms:W3CDTF">2015-04-26T17:01:00Z</dcterms:created>
  <dcterms:modified xsi:type="dcterms:W3CDTF">2018-09-19T06:26:00Z</dcterms:modified>
</cp:coreProperties>
</file>